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89594" w14:textId="77777777" w:rsidR="00CB66D0" w:rsidRPr="00CB66D0" w:rsidRDefault="008A2CF0" w:rsidP="00CB66D0">
      <w:pPr>
        <w:spacing w:line="560" w:lineRule="exact"/>
        <w:jc w:val="center"/>
        <w:rPr>
          <w:rFonts w:ascii="宋体" w:hAnsi="宋体"/>
          <w:b/>
          <w:sz w:val="32"/>
          <w:szCs w:val="32"/>
        </w:rPr>
      </w:pPr>
      <w:r>
        <w:rPr>
          <w:rFonts w:ascii="宋体" w:hAnsi="宋体" w:hint="eastAsia"/>
          <w:b/>
          <w:sz w:val="32"/>
          <w:szCs w:val="32"/>
        </w:rPr>
        <w:t>丙村水电站1#主变大修项目</w:t>
      </w:r>
      <w:r w:rsidR="00CB66D0" w:rsidRPr="00CB66D0">
        <w:rPr>
          <w:rFonts w:ascii="宋体" w:hAnsi="宋体" w:hint="eastAsia"/>
          <w:b/>
          <w:sz w:val="32"/>
          <w:szCs w:val="32"/>
        </w:rPr>
        <w:t>邀请招标方案及定标方法</w:t>
      </w:r>
    </w:p>
    <w:p w14:paraId="122F2BD4" w14:textId="77777777" w:rsidR="005730E6" w:rsidRDefault="00467C4C">
      <w:pPr>
        <w:spacing w:line="560" w:lineRule="exact"/>
        <w:rPr>
          <w:b/>
          <w:sz w:val="28"/>
          <w:szCs w:val="28"/>
        </w:rPr>
      </w:pPr>
      <w:r>
        <w:rPr>
          <w:rFonts w:hint="eastAsia"/>
          <w:b/>
          <w:sz w:val="28"/>
          <w:szCs w:val="28"/>
        </w:rPr>
        <w:t>一、投标人资格：</w:t>
      </w:r>
    </w:p>
    <w:p w14:paraId="36B12E6C" w14:textId="77777777"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w:t>
      </w:r>
    </w:p>
    <w:p w14:paraId="464EA6DF" w14:textId="77777777" w:rsidR="005730E6" w:rsidRPr="00C03928" w:rsidRDefault="00C03928" w:rsidP="00C03928">
      <w:pPr>
        <w:spacing w:line="560" w:lineRule="exact"/>
        <w:ind w:firstLineChars="200" w:firstLine="560"/>
        <w:rPr>
          <w:rFonts w:ascii="宋体" w:hAnsi="宋体"/>
          <w:sz w:val="28"/>
          <w:szCs w:val="28"/>
        </w:rPr>
      </w:pPr>
      <w:r>
        <w:rPr>
          <w:rFonts w:ascii="宋体" w:hAnsi="宋体" w:hint="eastAsia"/>
          <w:sz w:val="28"/>
          <w:szCs w:val="28"/>
        </w:rPr>
        <w:t>2</w:t>
      </w:r>
      <w:r w:rsidRPr="00C03928">
        <w:rPr>
          <w:rFonts w:ascii="宋体" w:hAnsi="宋体" w:hint="eastAsia"/>
          <w:sz w:val="28"/>
          <w:szCs w:val="28"/>
        </w:rPr>
        <w:t>、投标人必须</w:t>
      </w:r>
      <w:r w:rsidR="00273B79">
        <w:rPr>
          <w:rFonts w:ascii="Microsoft Yahei" w:hAnsi="Microsoft Yahei"/>
          <w:color w:val="222222"/>
          <w:sz w:val="28"/>
          <w:szCs w:val="28"/>
          <w:shd w:val="clear" w:color="auto" w:fill="FFFFFF"/>
        </w:rPr>
        <w:t>具有</w:t>
      </w:r>
      <w:r w:rsidR="00F1409B">
        <w:rPr>
          <w:rFonts w:ascii="Microsoft Yahei" w:hAnsi="Microsoft Yahei"/>
          <w:color w:val="222222"/>
          <w:sz w:val="28"/>
          <w:szCs w:val="28"/>
          <w:shd w:val="clear" w:color="auto" w:fill="FFFFFF"/>
        </w:rPr>
        <w:t>《承装（修、试）电力设施许可证》三级（或以上）许可</w:t>
      </w:r>
      <w:r w:rsidR="00B84B97">
        <w:rPr>
          <w:rFonts w:ascii="Microsoft Yahei" w:hAnsi="Microsoft Yahei"/>
          <w:color w:val="222222"/>
          <w:sz w:val="28"/>
          <w:szCs w:val="28"/>
          <w:shd w:val="clear" w:color="auto" w:fill="FFFFFF"/>
        </w:rPr>
        <w:t>或具有电力工程施工总承包三级（或以上）资质</w:t>
      </w:r>
      <w:r w:rsidR="00822426" w:rsidRPr="00822426">
        <w:rPr>
          <w:rFonts w:ascii="Microsoft Yahei" w:hAnsi="Microsoft Yahei"/>
          <w:color w:val="222222"/>
          <w:sz w:val="28"/>
          <w:szCs w:val="28"/>
          <w:shd w:val="clear" w:color="auto" w:fill="FFFFFF"/>
        </w:rPr>
        <w:t>；</w:t>
      </w:r>
    </w:p>
    <w:p w14:paraId="52649758" w14:textId="77777777" w:rsidR="005730E6" w:rsidRDefault="00C03928">
      <w:pPr>
        <w:spacing w:line="560" w:lineRule="exact"/>
        <w:ind w:firstLineChars="200" w:firstLine="560"/>
        <w:rPr>
          <w:rFonts w:ascii="宋体" w:hAnsi="宋体"/>
          <w:sz w:val="28"/>
          <w:szCs w:val="28"/>
        </w:rPr>
      </w:pPr>
      <w:r>
        <w:rPr>
          <w:rFonts w:ascii="宋体" w:hAnsi="宋体" w:hint="eastAsia"/>
          <w:sz w:val="28"/>
          <w:szCs w:val="28"/>
        </w:rPr>
        <w:t>3</w:t>
      </w:r>
      <w:r w:rsidR="00467C4C">
        <w:rPr>
          <w:rFonts w:ascii="宋体" w:hAnsi="宋体"/>
          <w:sz w:val="28"/>
          <w:szCs w:val="28"/>
        </w:rPr>
        <w:t>、</w:t>
      </w:r>
      <w:r w:rsidR="00467C4C">
        <w:rPr>
          <w:rFonts w:ascii="宋体" w:hAnsi="宋体" w:hint="eastAsia"/>
          <w:sz w:val="28"/>
          <w:szCs w:val="28"/>
        </w:rPr>
        <w:t>具有足够的能力来有效地履行合同。</w:t>
      </w:r>
    </w:p>
    <w:p w14:paraId="780EFF1B" w14:textId="77777777" w:rsidR="005730E6" w:rsidRDefault="00467C4C">
      <w:pPr>
        <w:spacing w:line="560" w:lineRule="exact"/>
        <w:rPr>
          <w:b/>
          <w:sz w:val="28"/>
          <w:szCs w:val="28"/>
        </w:rPr>
      </w:pPr>
      <w:r>
        <w:rPr>
          <w:rFonts w:hint="eastAsia"/>
          <w:b/>
          <w:sz w:val="28"/>
          <w:szCs w:val="28"/>
        </w:rPr>
        <w:t>二、投标人须知：</w:t>
      </w:r>
    </w:p>
    <w:p w14:paraId="725D9D7A" w14:textId="77777777" w:rsidR="00273B79" w:rsidRPr="00DD7F13" w:rsidRDefault="00273B79" w:rsidP="00273B79">
      <w:pPr>
        <w:spacing w:line="460" w:lineRule="exact"/>
        <w:ind w:firstLineChars="200" w:firstLine="560"/>
        <w:rPr>
          <w:rFonts w:ascii="宋体" w:hAnsi="宋体"/>
          <w:sz w:val="28"/>
          <w:szCs w:val="28"/>
        </w:rPr>
      </w:pPr>
      <w:r w:rsidRPr="00DD7F13">
        <w:rPr>
          <w:rFonts w:ascii="宋体" w:hAnsi="宋体"/>
          <w:sz w:val="28"/>
          <w:szCs w:val="28"/>
        </w:rPr>
        <w:t>1</w:t>
      </w:r>
      <w:r w:rsidRPr="00DD7F13">
        <w:rPr>
          <w:rFonts w:ascii="宋体" w:hAnsi="宋体" w:hint="eastAsia"/>
          <w:sz w:val="28"/>
          <w:szCs w:val="28"/>
        </w:rPr>
        <w:t>、</w:t>
      </w:r>
      <w:r w:rsidRPr="00DD7F13">
        <w:rPr>
          <w:rFonts w:ascii="宋体" w:hAnsi="宋体" w:hint="eastAsia"/>
          <w:b/>
          <w:sz w:val="28"/>
          <w:szCs w:val="28"/>
        </w:rPr>
        <w:t>线下报名：</w:t>
      </w:r>
      <w:r w:rsidRPr="00DD7F13">
        <w:rPr>
          <w:rFonts w:ascii="宋体" w:hAnsi="宋体" w:hint="eastAsia"/>
          <w:sz w:val="28"/>
          <w:szCs w:val="28"/>
        </w:rPr>
        <w:t>投标单位需提供营业执照、法人身份证明书、法人授权书、联系方式、提供</w:t>
      </w:r>
      <w:r>
        <w:rPr>
          <w:rFonts w:ascii="宋体" w:hAnsi="宋体" w:hint="eastAsia"/>
          <w:sz w:val="28"/>
          <w:szCs w:val="28"/>
        </w:rPr>
        <w:t>同类</w:t>
      </w:r>
      <w:r w:rsidRPr="00DD7F13">
        <w:rPr>
          <w:rFonts w:ascii="宋体" w:hAnsi="宋体" w:hint="eastAsia"/>
          <w:sz w:val="28"/>
          <w:szCs w:val="28"/>
        </w:rPr>
        <w:t>维修</w:t>
      </w:r>
      <w:r>
        <w:rPr>
          <w:rFonts w:ascii="宋体" w:hAnsi="宋体" w:hint="eastAsia"/>
          <w:sz w:val="28"/>
          <w:szCs w:val="28"/>
        </w:rPr>
        <w:t>业绩证明、</w:t>
      </w:r>
      <w:r w:rsidRPr="00DD7F13">
        <w:rPr>
          <w:rFonts w:ascii="宋体" w:hAnsi="宋体" w:hint="eastAsia"/>
          <w:sz w:val="28"/>
          <w:szCs w:val="28"/>
        </w:rPr>
        <w:t>资质证书等证明资料的复印件，并加盖公章在</w:t>
      </w:r>
      <w:r w:rsidRPr="00DD7F13">
        <w:rPr>
          <w:rFonts w:ascii="宋体" w:hAnsi="宋体" w:hint="eastAsia"/>
          <w:b/>
          <w:sz w:val="28"/>
          <w:szCs w:val="28"/>
          <w:u w:val="single"/>
        </w:rPr>
        <w:t>2021年</w:t>
      </w:r>
      <w:r>
        <w:rPr>
          <w:rFonts w:ascii="宋体" w:hAnsi="宋体" w:hint="eastAsia"/>
          <w:b/>
          <w:sz w:val="28"/>
          <w:szCs w:val="28"/>
          <w:u w:val="single"/>
        </w:rPr>
        <w:t>11</w:t>
      </w:r>
      <w:r w:rsidRPr="00DD7F13">
        <w:rPr>
          <w:rFonts w:ascii="宋体" w:hAnsi="宋体" w:hint="eastAsia"/>
          <w:b/>
          <w:sz w:val="28"/>
          <w:szCs w:val="28"/>
          <w:u w:val="single"/>
        </w:rPr>
        <w:t>月</w:t>
      </w:r>
      <w:r w:rsidR="00810FF0">
        <w:rPr>
          <w:rFonts w:ascii="宋体" w:hAnsi="宋体" w:hint="eastAsia"/>
          <w:b/>
          <w:sz w:val="28"/>
          <w:szCs w:val="28"/>
          <w:u w:val="single"/>
        </w:rPr>
        <w:t>30</w:t>
      </w:r>
      <w:r w:rsidRPr="00DD7F13">
        <w:rPr>
          <w:rFonts w:ascii="宋体" w:hAnsi="宋体" w:hint="eastAsia"/>
          <w:b/>
          <w:sz w:val="28"/>
          <w:szCs w:val="28"/>
          <w:u w:val="single"/>
        </w:rPr>
        <w:t>日</w:t>
      </w:r>
      <w:r>
        <w:rPr>
          <w:rFonts w:ascii="宋体" w:hAnsi="宋体" w:hint="eastAsia"/>
          <w:b/>
          <w:sz w:val="28"/>
          <w:szCs w:val="28"/>
          <w:u w:val="single"/>
        </w:rPr>
        <w:t>10</w:t>
      </w:r>
      <w:r w:rsidRPr="00DD7F13">
        <w:rPr>
          <w:rFonts w:ascii="宋体" w:hAnsi="宋体" w:hint="eastAsia"/>
          <w:b/>
          <w:sz w:val="28"/>
          <w:szCs w:val="28"/>
          <w:u w:val="single"/>
        </w:rPr>
        <w:t>时00分前</w:t>
      </w:r>
      <w:r w:rsidRPr="00DD7F13">
        <w:rPr>
          <w:rFonts w:ascii="宋体" w:hAnsi="宋体" w:hint="eastAsia"/>
          <w:sz w:val="28"/>
          <w:szCs w:val="28"/>
        </w:rPr>
        <w:t>到现场报名；</w:t>
      </w:r>
    </w:p>
    <w:p w14:paraId="0C6F361A" w14:textId="77777777" w:rsidR="00273B79" w:rsidRPr="00DD7F13" w:rsidRDefault="00273B79" w:rsidP="00273B79">
      <w:pPr>
        <w:spacing w:line="460" w:lineRule="exact"/>
        <w:ind w:firstLineChars="200" w:firstLine="562"/>
        <w:jc w:val="left"/>
        <w:rPr>
          <w:rFonts w:ascii="宋体" w:hAnsi="宋体"/>
          <w:sz w:val="28"/>
          <w:szCs w:val="28"/>
        </w:rPr>
      </w:pPr>
      <w:r w:rsidRPr="00DD7F13">
        <w:rPr>
          <w:rFonts w:ascii="宋体" w:hAnsi="宋体" w:hint="eastAsia"/>
          <w:b/>
          <w:sz w:val="28"/>
          <w:szCs w:val="28"/>
        </w:rPr>
        <w:t>线上报名：</w:t>
      </w:r>
      <w:r w:rsidRPr="00DD7F13">
        <w:rPr>
          <w:rFonts w:ascii="宋体" w:hAnsi="宋体" w:hint="eastAsia"/>
          <w:sz w:val="28"/>
          <w:szCs w:val="28"/>
        </w:rPr>
        <w:t>将报名资料即营业执照、法人身份证明书、法人授权书、联系方式、提供</w:t>
      </w:r>
      <w:r>
        <w:rPr>
          <w:rFonts w:ascii="宋体" w:hAnsi="宋体" w:hint="eastAsia"/>
          <w:sz w:val="28"/>
          <w:szCs w:val="28"/>
        </w:rPr>
        <w:t>同类</w:t>
      </w:r>
      <w:r w:rsidRPr="00DD7F13">
        <w:rPr>
          <w:rFonts w:ascii="宋体" w:hAnsi="宋体" w:hint="eastAsia"/>
          <w:sz w:val="28"/>
          <w:szCs w:val="28"/>
        </w:rPr>
        <w:t>维修</w:t>
      </w:r>
      <w:r>
        <w:rPr>
          <w:rFonts w:ascii="宋体" w:hAnsi="宋体" w:hint="eastAsia"/>
          <w:sz w:val="28"/>
          <w:szCs w:val="28"/>
        </w:rPr>
        <w:t>业绩证明、</w:t>
      </w:r>
      <w:r w:rsidRPr="00DD7F13">
        <w:rPr>
          <w:rFonts w:ascii="宋体" w:hAnsi="宋体" w:hint="eastAsia"/>
          <w:sz w:val="28"/>
          <w:szCs w:val="28"/>
        </w:rPr>
        <w:t>资质证书加盖公章后在</w:t>
      </w:r>
      <w:r w:rsidRPr="00DD7F13">
        <w:rPr>
          <w:rFonts w:ascii="宋体" w:hAnsi="宋体" w:hint="eastAsia"/>
          <w:b/>
          <w:sz w:val="28"/>
          <w:szCs w:val="28"/>
          <w:u w:val="single"/>
        </w:rPr>
        <w:t>2021年1</w:t>
      </w:r>
      <w:r>
        <w:rPr>
          <w:rFonts w:ascii="宋体" w:hAnsi="宋体" w:hint="eastAsia"/>
          <w:b/>
          <w:sz w:val="28"/>
          <w:szCs w:val="28"/>
          <w:u w:val="single"/>
        </w:rPr>
        <w:t>1</w:t>
      </w:r>
      <w:r w:rsidRPr="00DD7F13">
        <w:rPr>
          <w:rFonts w:ascii="宋体" w:hAnsi="宋体" w:hint="eastAsia"/>
          <w:b/>
          <w:sz w:val="28"/>
          <w:szCs w:val="28"/>
          <w:u w:val="single"/>
        </w:rPr>
        <w:t>月</w:t>
      </w:r>
      <w:r w:rsidR="00810FF0">
        <w:rPr>
          <w:rFonts w:ascii="宋体" w:hAnsi="宋体" w:hint="eastAsia"/>
          <w:b/>
          <w:sz w:val="28"/>
          <w:szCs w:val="28"/>
          <w:u w:val="single"/>
        </w:rPr>
        <w:t>29</w:t>
      </w:r>
      <w:r w:rsidRPr="00DD7F13">
        <w:rPr>
          <w:rFonts w:ascii="宋体" w:hAnsi="宋体" w:hint="eastAsia"/>
          <w:b/>
          <w:sz w:val="28"/>
          <w:szCs w:val="28"/>
          <w:u w:val="single"/>
        </w:rPr>
        <w:t>日17时00分前</w:t>
      </w:r>
      <w:r w:rsidRPr="00DD7F13">
        <w:rPr>
          <w:rFonts w:ascii="宋体" w:hAnsi="宋体" w:hint="eastAsia"/>
          <w:sz w:val="28"/>
          <w:szCs w:val="28"/>
        </w:rPr>
        <w:t>将扫描件发至</w:t>
      </w:r>
      <w:r w:rsidRPr="00DD7F13">
        <w:rPr>
          <w:rFonts w:ascii="宋体" w:hAnsi="宋体"/>
          <w:b/>
          <w:sz w:val="28"/>
          <w:szCs w:val="28"/>
          <w:u w:val="single"/>
        </w:rPr>
        <w:t>meiyanzgs@163.com</w:t>
      </w:r>
      <w:r w:rsidRPr="00DD7F13">
        <w:rPr>
          <w:rFonts w:ascii="宋体" w:hAnsi="宋体" w:hint="eastAsia"/>
          <w:sz w:val="28"/>
          <w:szCs w:val="28"/>
        </w:rPr>
        <w:t>报名，联系人：冯小姐</w:t>
      </w:r>
      <w:r w:rsidRPr="00DD7F13">
        <w:rPr>
          <w:rFonts w:ascii="宋体" w:hAnsi="宋体"/>
          <w:sz w:val="28"/>
          <w:szCs w:val="28"/>
        </w:rPr>
        <w:t xml:space="preserve"> 曾先生</w:t>
      </w:r>
      <w:r w:rsidRPr="00DD7F13">
        <w:rPr>
          <w:rFonts w:ascii="宋体" w:hAnsi="宋体" w:hint="eastAsia"/>
          <w:sz w:val="28"/>
          <w:szCs w:val="28"/>
        </w:rPr>
        <w:t xml:space="preserve"> 联系电话：</w:t>
      </w:r>
      <w:r w:rsidRPr="00DD7F13">
        <w:rPr>
          <w:rFonts w:ascii="宋体" w:hAnsi="宋体"/>
          <w:sz w:val="28"/>
          <w:szCs w:val="28"/>
        </w:rPr>
        <w:t>13823841987</w:t>
      </w:r>
      <w:r w:rsidRPr="00DD7F13">
        <w:rPr>
          <w:rFonts w:ascii="宋体" w:hAnsi="宋体" w:hint="eastAsia"/>
          <w:sz w:val="28"/>
          <w:szCs w:val="28"/>
        </w:rPr>
        <w:t xml:space="preserve">  13430117707；</w:t>
      </w:r>
    </w:p>
    <w:p w14:paraId="217B42C3" w14:textId="77777777" w:rsidR="00273B79" w:rsidRPr="00DD7F13" w:rsidRDefault="00273B79" w:rsidP="00273B79">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14:paraId="10BCF8FA" w14:textId="77777777" w:rsidR="00273B79" w:rsidRPr="00DD7F13" w:rsidRDefault="00273B79" w:rsidP="00273B79">
      <w:pPr>
        <w:spacing w:line="460" w:lineRule="exact"/>
        <w:ind w:firstLineChars="200" w:firstLine="560"/>
        <w:jc w:val="left"/>
        <w:rPr>
          <w:rFonts w:ascii="宋体" w:hAnsi="宋体"/>
          <w:sz w:val="28"/>
          <w:szCs w:val="28"/>
        </w:rPr>
      </w:pPr>
      <w:r w:rsidRPr="00DD7F13">
        <w:rPr>
          <w:rFonts w:ascii="宋体" w:hAnsi="宋体"/>
          <w:sz w:val="28"/>
          <w:szCs w:val="28"/>
        </w:rPr>
        <w:t>3</w:t>
      </w:r>
      <w:r w:rsidRPr="00DD7F13">
        <w:rPr>
          <w:rFonts w:ascii="宋体" w:hAnsi="宋体" w:hint="eastAsia"/>
          <w:sz w:val="28"/>
          <w:szCs w:val="28"/>
        </w:rPr>
        <w:t>、开标时间：开标会定于</w:t>
      </w:r>
      <w:r w:rsidRPr="00DD7F13">
        <w:rPr>
          <w:rFonts w:ascii="宋体" w:hAnsi="宋体"/>
          <w:b/>
          <w:sz w:val="28"/>
          <w:szCs w:val="28"/>
          <w:u w:val="single"/>
        </w:rPr>
        <w:t>202</w:t>
      </w:r>
      <w:r w:rsidRPr="00DD7F13">
        <w:rPr>
          <w:rFonts w:ascii="宋体" w:hAnsi="宋体" w:hint="eastAsia"/>
          <w:b/>
          <w:sz w:val="28"/>
          <w:szCs w:val="28"/>
          <w:u w:val="single"/>
        </w:rPr>
        <w:t>1年1</w:t>
      </w:r>
      <w:r>
        <w:rPr>
          <w:rFonts w:ascii="宋体" w:hAnsi="宋体" w:hint="eastAsia"/>
          <w:b/>
          <w:sz w:val="28"/>
          <w:szCs w:val="28"/>
          <w:u w:val="single"/>
        </w:rPr>
        <w:t>1</w:t>
      </w:r>
      <w:r w:rsidRPr="00DD7F13">
        <w:rPr>
          <w:rFonts w:ascii="宋体" w:hAnsi="宋体" w:hint="eastAsia"/>
          <w:b/>
          <w:sz w:val="28"/>
          <w:szCs w:val="28"/>
          <w:u w:val="single"/>
        </w:rPr>
        <w:t>月</w:t>
      </w:r>
      <w:r w:rsidR="00810FF0">
        <w:rPr>
          <w:rFonts w:ascii="宋体" w:hAnsi="宋体" w:hint="eastAsia"/>
          <w:b/>
          <w:sz w:val="28"/>
          <w:szCs w:val="28"/>
          <w:u w:val="single"/>
        </w:rPr>
        <w:t>30</w:t>
      </w:r>
      <w:r w:rsidRPr="00DD7F13">
        <w:rPr>
          <w:rFonts w:ascii="宋体" w:hAnsi="宋体" w:hint="eastAsia"/>
          <w:b/>
          <w:sz w:val="28"/>
          <w:szCs w:val="28"/>
          <w:u w:val="single"/>
        </w:rPr>
        <w:t>日</w:t>
      </w:r>
      <w:r>
        <w:rPr>
          <w:rFonts w:ascii="宋体" w:hAnsi="宋体" w:hint="eastAsia"/>
          <w:b/>
          <w:sz w:val="28"/>
          <w:szCs w:val="28"/>
          <w:u w:val="single"/>
        </w:rPr>
        <w:t>10</w:t>
      </w:r>
      <w:r w:rsidRPr="00DD7F13">
        <w:rPr>
          <w:rFonts w:ascii="宋体" w:hAnsi="宋体" w:hint="eastAsia"/>
          <w:b/>
          <w:sz w:val="28"/>
          <w:szCs w:val="28"/>
          <w:u w:val="single"/>
        </w:rPr>
        <w:t>时00分</w:t>
      </w:r>
      <w:r w:rsidRPr="00DD7F13">
        <w:rPr>
          <w:rFonts w:ascii="宋体" w:hAnsi="宋体" w:hint="eastAsia"/>
          <w:sz w:val="28"/>
          <w:szCs w:val="28"/>
        </w:rPr>
        <w:t>在广东梅雁吉祥水电股份有限公司一楼小会议室；</w:t>
      </w:r>
    </w:p>
    <w:p w14:paraId="3CA842E5" w14:textId="77777777"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8A2CF0">
        <w:rPr>
          <w:rFonts w:ascii="宋体" w:hAnsi="宋体" w:hint="eastAsia"/>
          <w:sz w:val="28"/>
          <w:szCs w:val="28"/>
        </w:rPr>
        <w:t>丙村水电站1#主变大修项目</w:t>
      </w:r>
      <w:r>
        <w:rPr>
          <w:rFonts w:ascii="宋体" w:hAnsi="宋体" w:hint="eastAsia"/>
          <w:sz w:val="28"/>
          <w:szCs w:val="28"/>
        </w:rPr>
        <w:t>需求》完成本项目；</w:t>
      </w:r>
    </w:p>
    <w:p w14:paraId="1E1B2E40" w14:textId="77777777" w:rsidR="005730E6" w:rsidRDefault="00467C4C" w:rsidP="00C41244">
      <w:pPr>
        <w:spacing w:line="50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8A2CF0">
        <w:rPr>
          <w:rFonts w:ascii="宋体" w:hAnsi="宋体" w:hint="eastAsia"/>
          <w:sz w:val="28"/>
          <w:szCs w:val="28"/>
        </w:rPr>
        <w:t>丙村水电站1#主变大修项目</w:t>
      </w:r>
      <w:r>
        <w:rPr>
          <w:rFonts w:ascii="宋体" w:hAnsi="宋体" w:hint="eastAsia"/>
          <w:sz w:val="28"/>
          <w:szCs w:val="28"/>
        </w:rPr>
        <w:t>报价表》填报，投标总价的最高限价为</w:t>
      </w:r>
      <w:r w:rsidRPr="00273B79">
        <w:rPr>
          <w:rFonts w:ascii="宋体" w:hAnsi="宋体" w:hint="eastAsia"/>
          <w:b/>
          <w:sz w:val="28"/>
          <w:szCs w:val="28"/>
          <w:u w:val="single"/>
        </w:rPr>
        <w:t>￥</w:t>
      </w:r>
      <w:r w:rsidR="007D7E10">
        <w:rPr>
          <w:rFonts w:ascii="宋体" w:hAnsi="宋体" w:hint="eastAsia"/>
          <w:b/>
          <w:sz w:val="28"/>
          <w:szCs w:val="28"/>
          <w:u w:val="single"/>
        </w:rPr>
        <w:t>2</w:t>
      </w:r>
      <w:r w:rsidR="000340EB">
        <w:rPr>
          <w:rFonts w:ascii="宋体" w:hAnsi="宋体" w:hint="eastAsia"/>
          <w:b/>
          <w:sz w:val="28"/>
          <w:szCs w:val="28"/>
          <w:u w:val="single"/>
        </w:rPr>
        <w:t>6</w:t>
      </w:r>
      <w:r w:rsidRPr="00273B79">
        <w:rPr>
          <w:rFonts w:ascii="宋体" w:hAnsi="宋体" w:hint="eastAsia"/>
          <w:b/>
          <w:sz w:val="28"/>
          <w:szCs w:val="28"/>
          <w:u w:val="single"/>
        </w:rPr>
        <w:t>万元（不含税）</w:t>
      </w:r>
      <w:r>
        <w:rPr>
          <w:rFonts w:ascii="宋体" w:hAnsi="宋体" w:hint="eastAsia"/>
          <w:sz w:val="28"/>
          <w:szCs w:val="28"/>
        </w:rPr>
        <w:t>，投标总价（不含税）低于最高限价方为有效报价；</w:t>
      </w:r>
    </w:p>
    <w:p w14:paraId="13CA05AD" w14:textId="77777777"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的报价表（须填写《投标报价表》和《报价明细表》）填报好后，用信封密封并加盖公章后交送招标工作人员；</w:t>
      </w:r>
    </w:p>
    <w:p w14:paraId="484868B5" w14:textId="77777777" w:rsidR="005730E6" w:rsidRDefault="00467C4C" w:rsidP="00C41244">
      <w:pPr>
        <w:spacing w:line="50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sidR="00C137EE">
        <w:rPr>
          <w:rFonts w:ascii="宋体" w:hAnsi="宋体" w:hint="eastAsia"/>
          <w:sz w:val="28"/>
          <w:szCs w:val="28"/>
        </w:rPr>
        <w:t>，如不提供</w:t>
      </w:r>
      <w:r w:rsidR="00C137EE">
        <w:rPr>
          <w:rFonts w:ascii="宋体" w:hAnsi="宋体" w:hint="eastAsia"/>
          <w:sz w:val="28"/>
          <w:szCs w:val="28"/>
        </w:rPr>
        <w:lastRenderedPageBreak/>
        <w:t>则作无效标处理</w:t>
      </w:r>
      <w:r>
        <w:rPr>
          <w:rFonts w:ascii="宋体" w:hAnsi="宋体" w:hint="eastAsia"/>
          <w:sz w:val="28"/>
          <w:szCs w:val="28"/>
        </w:rPr>
        <w:t>）</w:t>
      </w:r>
      <w:r w:rsidR="00D8792F">
        <w:rPr>
          <w:rFonts w:ascii="宋体" w:hAnsi="宋体" w:hint="eastAsia"/>
          <w:sz w:val="28"/>
          <w:szCs w:val="28"/>
        </w:rPr>
        <w:t>；</w:t>
      </w:r>
    </w:p>
    <w:p w14:paraId="1CE5BDB3" w14:textId="77777777" w:rsidR="00DC6DB2" w:rsidRPr="00D36AFF" w:rsidRDefault="00DC6DB2" w:rsidP="00D36AFF">
      <w:pPr>
        <w:spacing w:line="500" w:lineRule="exact"/>
        <w:ind w:firstLineChars="200" w:firstLine="562"/>
        <w:rPr>
          <w:rFonts w:ascii="宋体" w:hAnsi="宋体"/>
          <w:b/>
          <w:sz w:val="28"/>
          <w:szCs w:val="28"/>
        </w:rPr>
      </w:pPr>
      <w:r w:rsidRPr="00D36AFF">
        <w:rPr>
          <w:rFonts w:ascii="宋体" w:hAnsi="宋体" w:hint="eastAsia"/>
          <w:b/>
          <w:sz w:val="28"/>
          <w:szCs w:val="28"/>
        </w:rPr>
        <w:t>8、</w:t>
      </w:r>
      <w:r w:rsidR="00810FF0" w:rsidRPr="00D36AFF">
        <w:rPr>
          <w:rFonts w:ascii="宋体" w:hAnsi="宋体" w:hint="eastAsia"/>
          <w:b/>
          <w:sz w:val="28"/>
          <w:szCs w:val="28"/>
        </w:rPr>
        <w:t>投标人参加开标会议时应出示健康码与行程卡，健康码显示结果为绿码，行程列表显示中未到过中高风险地区；中标人派往现场施工人员也需在进场时出示健康码与行程卡，健康码显示结果为绿码，行程列表显示中未到过中高风险地区。</w:t>
      </w:r>
    </w:p>
    <w:p w14:paraId="34AB3C9E" w14:textId="77777777" w:rsidR="005730E6" w:rsidRDefault="00467C4C">
      <w:pPr>
        <w:spacing w:line="560" w:lineRule="exact"/>
        <w:rPr>
          <w:b/>
          <w:sz w:val="28"/>
          <w:szCs w:val="28"/>
        </w:rPr>
      </w:pPr>
      <w:r>
        <w:rPr>
          <w:rFonts w:hint="eastAsia"/>
          <w:b/>
          <w:sz w:val="28"/>
          <w:szCs w:val="28"/>
        </w:rPr>
        <w:t>三、评审及定标方法：</w:t>
      </w:r>
    </w:p>
    <w:p w14:paraId="284142E8" w14:textId="77777777" w:rsidR="005730E6" w:rsidRDefault="00FB2DA1" w:rsidP="00C41244">
      <w:pPr>
        <w:spacing w:line="500" w:lineRule="exact"/>
        <w:ind w:firstLineChars="200" w:firstLine="560"/>
        <w:rPr>
          <w:rFonts w:ascii="宋体" w:hAnsi="宋体"/>
          <w:sz w:val="28"/>
          <w:szCs w:val="28"/>
        </w:rPr>
      </w:pPr>
      <w:r>
        <w:rPr>
          <w:rFonts w:ascii="宋体" w:hAnsi="宋体" w:hint="eastAsia"/>
          <w:sz w:val="28"/>
          <w:szCs w:val="28"/>
        </w:rPr>
        <w:t>1、</w:t>
      </w:r>
      <w:r w:rsidR="00467C4C">
        <w:rPr>
          <w:rFonts w:ascii="宋体" w:hAnsi="宋体" w:hint="eastAsia"/>
          <w:sz w:val="28"/>
          <w:szCs w:val="28"/>
        </w:rPr>
        <w:t>本次邀请招标采用最低评标价法，投标人按照附表</w:t>
      </w:r>
      <w:r w:rsidR="00282E47">
        <w:rPr>
          <w:rFonts w:ascii="宋体" w:hAnsi="宋体" w:hint="eastAsia"/>
          <w:sz w:val="28"/>
          <w:szCs w:val="28"/>
        </w:rPr>
        <w:t>二</w:t>
      </w:r>
      <w:r w:rsidR="00467C4C">
        <w:rPr>
          <w:rFonts w:ascii="宋体" w:hAnsi="宋体" w:hint="eastAsia"/>
          <w:sz w:val="28"/>
          <w:szCs w:val="28"/>
        </w:rPr>
        <w:t>《</w:t>
      </w:r>
      <w:r w:rsidR="008A2CF0">
        <w:rPr>
          <w:rFonts w:ascii="宋体" w:hAnsi="宋体" w:hint="eastAsia"/>
          <w:sz w:val="28"/>
          <w:szCs w:val="28"/>
        </w:rPr>
        <w:t>丙村水电站1#主变大修项目</w:t>
      </w:r>
      <w:r w:rsidR="00467C4C">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sidR="00467C4C">
        <w:rPr>
          <w:rFonts w:ascii="宋体" w:hAnsi="宋体"/>
          <w:sz w:val="28"/>
          <w:szCs w:val="28"/>
        </w:rPr>
        <w:t>=</w:t>
      </w:r>
      <w:r w:rsidR="00467C4C">
        <w:rPr>
          <w:rFonts w:ascii="宋体" w:hAnsi="宋体" w:hint="eastAsia"/>
          <w:sz w:val="28"/>
          <w:szCs w:val="28"/>
        </w:rPr>
        <w:t>合计，按表中各项合计价相加得出的投标总价（不含税）进行比较，投标总价最低者为第一中标候选人</w:t>
      </w:r>
      <w:r w:rsidR="00C137EE">
        <w:rPr>
          <w:rFonts w:ascii="宋体" w:hAnsi="宋体" w:hint="eastAsia"/>
          <w:sz w:val="28"/>
          <w:szCs w:val="28"/>
        </w:rPr>
        <w:t>，如出现最低价投标人废标情况，则中标候选人顺延</w:t>
      </w:r>
      <w:r w:rsidR="00467C4C">
        <w:rPr>
          <w:rFonts w:ascii="宋体" w:hAnsi="宋体" w:hint="eastAsia"/>
          <w:sz w:val="28"/>
          <w:szCs w:val="28"/>
        </w:rPr>
        <w:t>。</w:t>
      </w:r>
    </w:p>
    <w:p w14:paraId="6AB07906" w14:textId="77777777" w:rsidR="00FB2DA1" w:rsidRPr="00FB2DA1" w:rsidRDefault="00FB2DA1" w:rsidP="00FB2DA1">
      <w:pPr>
        <w:spacing w:line="500" w:lineRule="exact"/>
        <w:ind w:firstLineChars="200" w:firstLine="560"/>
        <w:rPr>
          <w:rFonts w:ascii="宋体" w:hAnsi="宋体"/>
          <w:sz w:val="28"/>
          <w:szCs w:val="28"/>
        </w:rPr>
      </w:pPr>
      <w:r w:rsidRPr="00FB2DA1">
        <w:rPr>
          <w:rFonts w:ascii="宋体" w:hAnsi="宋体" w:hint="eastAsia"/>
          <w:sz w:val="28"/>
          <w:szCs w:val="28"/>
        </w:rPr>
        <w:t>2、鉴于本项目时间要求紧迫，在开标及评标过程中，如若有效标不足三个，评标委员会将在有效标中进行比价或谈判来确定中标人。</w:t>
      </w:r>
    </w:p>
    <w:p w14:paraId="0F1FC49B" w14:textId="77777777" w:rsidR="005730E6" w:rsidRDefault="00467C4C">
      <w:pPr>
        <w:spacing w:line="560" w:lineRule="exact"/>
        <w:rPr>
          <w:rFonts w:ascii="宋体"/>
          <w:b/>
          <w:sz w:val="28"/>
          <w:szCs w:val="28"/>
        </w:rPr>
      </w:pPr>
      <w:r>
        <w:rPr>
          <w:rFonts w:ascii="宋体" w:hAnsi="宋体" w:hint="eastAsia"/>
          <w:b/>
          <w:sz w:val="28"/>
          <w:szCs w:val="28"/>
        </w:rPr>
        <w:t>四、合同签订及工期：</w:t>
      </w:r>
    </w:p>
    <w:p w14:paraId="50C63796" w14:textId="77777777"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14:paraId="5F4F680E" w14:textId="77777777"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C64DDD" w:rsidRPr="00C64DDD">
        <w:rPr>
          <w:rFonts w:ascii="宋体" w:hAnsi="宋体" w:hint="eastAsia"/>
          <w:sz w:val="28"/>
          <w:szCs w:val="28"/>
        </w:rPr>
        <w:t>预计开工日期为2021年12月10日</w:t>
      </w:r>
      <w:r w:rsidR="00C64DDD" w:rsidRPr="00C64DDD">
        <w:rPr>
          <w:rFonts w:ascii="宋体" w:hAnsi="宋体"/>
          <w:sz w:val="28"/>
          <w:szCs w:val="28"/>
        </w:rPr>
        <w:t>，具体时间以甲方通知为准</w:t>
      </w:r>
      <w:r w:rsidR="00C64DDD" w:rsidRPr="00C64DDD">
        <w:rPr>
          <w:rFonts w:ascii="宋体" w:hAnsi="宋体" w:hint="eastAsia"/>
          <w:sz w:val="28"/>
          <w:szCs w:val="28"/>
        </w:rPr>
        <w:t>，</w:t>
      </w:r>
      <w:r w:rsidR="00D36AFF">
        <w:rPr>
          <w:rFonts w:ascii="宋体" w:hAnsi="宋体" w:hint="eastAsia"/>
          <w:sz w:val="28"/>
          <w:szCs w:val="28"/>
        </w:rPr>
        <w:t>8天内检修</w:t>
      </w:r>
      <w:r w:rsidR="00282E47">
        <w:rPr>
          <w:rFonts w:ascii="宋体" w:hAnsi="宋体" w:hint="eastAsia"/>
          <w:sz w:val="28"/>
          <w:szCs w:val="28"/>
        </w:rPr>
        <w:t>施工</w:t>
      </w:r>
      <w:r>
        <w:rPr>
          <w:rFonts w:ascii="宋体" w:hAnsi="宋体" w:hint="eastAsia"/>
          <w:sz w:val="28"/>
          <w:szCs w:val="28"/>
        </w:rPr>
        <w:t>完毕。</w:t>
      </w:r>
    </w:p>
    <w:p w14:paraId="0457D6E1" w14:textId="77777777"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14:paraId="38DB1788" w14:textId="77777777" w:rsidR="005730E6" w:rsidRDefault="00467C4C" w:rsidP="00C41244">
      <w:pPr>
        <w:spacing w:line="50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14:paraId="4822932C" w14:textId="77777777" w:rsidR="005730E6" w:rsidRDefault="00467C4C" w:rsidP="00C41244">
      <w:pPr>
        <w:spacing w:line="500" w:lineRule="exact"/>
        <w:ind w:firstLineChars="200" w:firstLine="560"/>
        <w:jc w:val="left"/>
        <w:rPr>
          <w:rFonts w:ascii="宋体"/>
          <w:sz w:val="28"/>
          <w:szCs w:val="28"/>
        </w:rPr>
      </w:pPr>
      <w:r>
        <w:rPr>
          <w:rFonts w:ascii="宋体" w:hAnsi="宋体"/>
          <w:sz w:val="28"/>
          <w:szCs w:val="28"/>
        </w:rPr>
        <w:t>2、</w:t>
      </w:r>
      <w:r w:rsidR="00DF0CE9">
        <w:rPr>
          <w:rFonts w:ascii="宋体" w:hAnsi="宋体" w:hint="eastAsia"/>
          <w:sz w:val="28"/>
          <w:szCs w:val="28"/>
        </w:rPr>
        <w:t>改造</w:t>
      </w:r>
      <w:r>
        <w:rPr>
          <w:rFonts w:ascii="宋体" w:hAnsi="宋体" w:hint="eastAsia"/>
          <w:sz w:val="28"/>
          <w:szCs w:val="28"/>
        </w:rPr>
        <w:t>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14:paraId="7174E5DC" w14:textId="77777777" w:rsidR="005730E6" w:rsidRPr="00B04CB2" w:rsidRDefault="00467C4C" w:rsidP="00C41244">
      <w:pPr>
        <w:spacing w:line="500" w:lineRule="exact"/>
        <w:ind w:firstLineChars="200" w:firstLine="560"/>
        <w:jc w:val="left"/>
        <w:rPr>
          <w:rFonts w:ascii="宋体" w:hAnsi="宋体"/>
          <w:sz w:val="28"/>
          <w:szCs w:val="28"/>
        </w:rPr>
      </w:pPr>
      <w:r>
        <w:rPr>
          <w:rFonts w:ascii="宋体" w:hAnsi="宋体"/>
          <w:sz w:val="28"/>
          <w:szCs w:val="28"/>
        </w:rPr>
        <w:t>3、</w:t>
      </w:r>
      <w:r w:rsidR="00A36E85">
        <w:rPr>
          <w:rFonts w:ascii="宋体" w:hAnsi="宋体" w:hint="eastAsia"/>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14:paraId="2CA311D3" w14:textId="77777777" w:rsidR="00C41244" w:rsidRDefault="00467C4C">
      <w:pPr>
        <w:spacing w:line="560" w:lineRule="exact"/>
        <w:jc w:val="center"/>
        <w:rPr>
          <w:sz w:val="28"/>
          <w:szCs w:val="28"/>
        </w:rPr>
      </w:pPr>
      <w:r>
        <w:rPr>
          <w:sz w:val="28"/>
          <w:szCs w:val="28"/>
        </w:rPr>
        <w:t xml:space="preserve">                                               </w:t>
      </w:r>
    </w:p>
    <w:p w14:paraId="06EF8A85" w14:textId="77777777" w:rsidR="00C41244" w:rsidRPr="00DF0CE9" w:rsidRDefault="00DF0CE9" w:rsidP="00C41244">
      <w:pPr>
        <w:spacing w:line="560" w:lineRule="exact"/>
        <w:jc w:val="right"/>
        <w:rPr>
          <w:rFonts w:ascii="宋体" w:hAnsi="宋体"/>
          <w:sz w:val="28"/>
          <w:szCs w:val="28"/>
        </w:rPr>
      </w:pPr>
      <w:r w:rsidRPr="00DF0CE9">
        <w:rPr>
          <w:rFonts w:ascii="宋体" w:hAnsi="宋体" w:hint="eastAsia"/>
          <w:sz w:val="28"/>
          <w:szCs w:val="28"/>
        </w:rPr>
        <w:t>梅州丙村水电有限公司</w:t>
      </w:r>
    </w:p>
    <w:p w14:paraId="2EA1D301" w14:textId="3C08FC4C" w:rsidR="00AD0505" w:rsidRPr="00C64DDD" w:rsidRDefault="00467C4C" w:rsidP="00C64DDD">
      <w:pPr>
        <w:spacing w:line="560" w:lineRule="exact"/>
        <w:ind w:right="280"/>
        <w:jc w:val="right"/>
        <w:rPr>
          <w:sz w:val="28"/>
          <w:szCs w:val="28"/>
        </w:rPr>
      </w:pPr>
      <w:r>
        <w:rPr>
          <w:rFonts w:ascii="宋体" w:hAnsi="宋体"/>
          <w:sz w:val="28"/>
          <w:szCs w:val="28"/>
        </w:rPr>
        <w:t>202</w:t>
      </w:r>
      <w:r>
        <w:rPr>
          <w:rFonts w:ascii="宋体" w:hAnsi="宋体" w:hint="eastAsia"/>
          <w:sz w:val="28"/>
          <w:szCs w:val="28"/>
        </w:rPr>
        <w:t>1年</w:t>
      </w:r>
      <w:r w:rsidR="00273B79">
        <w:rPr>
          <w:rFonts w:ascii="宋体" w:hAnsi="宋体" w:hint="eastAsia"/>
          <w:sz w:val="28"/>
          <w:szCs w:val="28"/>
        </w:rPr>
        <w:t>11</w:t>
      </w:r>
      <w:r>
        <w:rPr>
          <w:rFonts w:ascii="宋体" w:hAnsi="宋体" w:hint="eastAsia"/>
          <w:sz w:val="28"/>
          <w:szCs w:val="28"/>
        </w:rPr>
        <w:t>月</w:t>
      </w:r>
      <w:r w:rsidR="00916AAC">
        <w:rPr>
          <w:rFonts w:ascii="宋体" w:hAnsi="宋体"/>
          <w:sz w:val="28"/>
          <w:szCs w:val="28"/>
        </w:rPr>
        <w:t>24</w:t>
      </w:r>
      <w:r>
        <w:rPr>
          <w:rFonts w:ascii="宋体" w:hAnsi="宋体" w:hint="eastAsia"/>
          <w:sz w:val="28"/>
          <w:szCs w:val="28"/>
        </w:rPr>
        <w:t>日</w:t>
      </w:r>
    </w:p>
    <w:p w14:paraId="11289A2B" w14:textId="77777777" w:rsidR="005730E6" w:rsidRPr="00875CDD" w:rsidRDefault="00467C4C">
      <w:pPr>
        <w:rPr>
          <w:rFonts w:ascii="宋体" w:hAnsi="宋体"/>
          <w:b/>
          <w:sz w:val="30"/>
          <w:szCs w:val="30"/>
        </w:rPr>
      </w:pPr>
      <w:r w:rsidRPr="00875CDD">
        <w:rPr>
          <w:rFonts w:ascii="宋体" w:hAnsi="宋体" w:hint="eastAsia"/>
          <w:b/>
          <w:sz w:val="30"/>
          <w:szCs w:val="30"/>
        </w:rPr>
        <w:lastRenderedPageBreak/>
        <w:t>附表一：</w:t>
      </w:r>
      <w:r w:rsidR="008A2CF0" w:rsidRPr="00875CDD">
        <w:rPr>
          <w:rFonts w:ascii="宋体" w:hAnsi="宋体" w:hint="eastAsia"/>
          <w:b/>
          <w:sz w:val="30"/>
          <w:szCs w:val="30"/>
        </w:rPr>
        <w:t>丙村水电站1#主变大修项目</w:t>
      </w:r>
      <w:r w:rsidRPr="00875CDD">
        <w:rPr>
          <w:rFonts w:ascii="宋体" w:hAnsi="宋体" w:hint="eastAsia"/>
          <w:b/>
          <w:sz w:val="30"/>
          <w:szCs w:val="30"/>
        </w:rPr>
        <w:t>需求：</w:t>
      </w:r>
    </w:p>
    <w:p w14:paraId="5DAF1E10" w14:textId="77777777" w:rsidR="00875CDD" w:rsidRPr="00875CDD" w:rsidRDefault="00875CDD" w:rsidP="00875CDD">
      <w:pPr>
        <w:widowControl/>
        <w:spacing w:line="460" w:lineRule="exact"/>
        <w:jc w:val="left"/>
        <w:rPr>
          <w:rFonts w:ascii="宋体" w:hAnsi="宋体"/>
          <w:color w:val="000000"/>
          <w:kern w:val="0"/>
          <w:sz w:val="28"/>
          <w:szCs w:val="28"/>
        </w:rPr>
      </w:pPr>
      <w:r w:rsidRPr="00875CDD">
        <w:rPr>
          <w:rFonts w:ascii="宋体" w:hAnsi="宋体" w:cs="宋体"/>
          <w:b/>
          <w:color w:val="000000"/>
          <w:kern w:val="0"/>
          <w:sz w:val="28"/>
          <w:szCs w:val="28"/>
        </w:rPr>
        <w:t>一、概述</w:t>
      </w:r>
    </w:p>
    <w:p w14:paraId="22213FBB" w14:textId="77777777" w:rsidR="00875CDD" w:rsidRPr="00875CDD" w:rsidRDefault="00875CDD" w:rsidP="00875CDD">
      <w:pPr>
        <w:widowControl/>
        <w:spacing w:line="460" w:lineRule="exact"/>
        <w:ind w:firstLineChars="200" w:firstLine="560"/>
        <w:jc w:val="left"/>
        <w:rPr>
          <w:rFonts w:ascii="宋体" w:hAnsi="宋体"/>
          <w:kern w:val="0"/>
          <w:sz w:val="28"/>
          <w:szCs w:val="28"/>
        </w:rPr>
      </w:pPr>
      <w:r w:rsidRPr="00875CDD">
        <w:rPr>
          <w:rFonts w:ascii="宋体" w:hAnsi="宋体" w:cs="宋体"/>
          <w:color w:val="000000"/>
          <w:kern w:val="0"/>
          <w:sz w:val="28"/>
          <w:szCs w:val="28"/>
        </w:rPr>
        <w:t>1、主变铭牌参数</w:t>
      </w:r>
    </w:p>
    <w:tbl>
      <w:tblPr>
        <w:tblW w:w="10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57"/>
        <w:gridCol w:w="1842"/>
        <w:gridCol w:w="1985"/>
        <w:gridCol w:w="1134"/>
        <w:gridCol w:w="1672"/>
        <w:gridCol w:w="875"/>
      </w:tblGrid>
      <w:tr w:rsidR="00875CDD" w14:paraId="0691E153"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70969C55" w14:textId="77777777" w:rsidR="00875CDD" w:rsidRDefault="00875CDD" w:rsidP="002F31A0">
            <w:pPr>
              <w:widowControl/>
              <w:jc w:val="center"/>
              <w:rPr>
                <w:rFonts w:ascii="宋体" w:hAnsi="宋体"/>
                <w:b/>
                <w:kern w:val="0"/>
                <w:sz w:val="24"/>
                <w:szCs w:val="24"/>
              </w:rPr>
            </w:pPr>
            <w:r>
              <w:rPr>
                <w:rFonts w:ascii="宋体" w:hAnsi="宋体" w:cs="宋体"/>
                <w:b/>
                <w:color w:val="000000"/>
                <w:kern w:val="0"/>
                <w:sz w:val="24"/>
                <w:szCs w:val="24"/>
              </w:rPr>
              <w:t>型号</w:t>
            </w:r>
          </w:p>
        </w:tc>
        <w:tc>
          <w:tcPr>
            <w:tcW w:w="1842" w:type="dxa"/>
            <w:tcBorders>
              <w:top w:val="single" w:sz="4" w:space="0" w:color="auto"/>
              <w:left w:val="single" w:sz="4" w:space="0" w:color="auto"/>
              <w:bottom w:val="single" w:sz="4" w:space="0" w:color="auto"/>
              <w:right w:val="single" w:sz="4" w:space="0" w:color="auto"/>
            </w:tcBorders>
            <w:vAlign w:val="center"/>
          </w:tcPr>
          <w:p w14:paraId="5CF859F2"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额定容量（kVA）</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3E9F7680"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额定电压（kV）</w:t>
            </w:r>
          </w:p>
        </w:tc>
      </w:tr>
      <w:tr w:rsidR="00875CDD" w14:paraId="1365FF01"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257DD1F2" w14:textId="77777777" w:rsidR="00875CDD" w:rsidRDefault="00875CDD" w:rsidP="002F31A0">
            <w:pPr>
              <w:widowControl/>
              <w:jc w:val="center"/>
              <w:rPr>
                <w:rFonts w:ascii="宋体" w:hAnsi="宋体"/>
                <w:kern w:val="0"/>
                <w:sz w:val="24"/>
                <w:szCs w:val="24"/>
              </w:rPr>
            </w:pPr>
            <w:r>
              <w:rPr>
                <w:rFonts w:ascii="宋体" w:hAnsi="宋体" w:cs="宋体"/>
                <w:color w:val="000000"/>
                <w:kern w:val="0"/>
                <w:sz w:val="24"/>
                <w:szCs w:val="24"/>
              </w:rPr>
              <w:t>SF10-25000/110</w:t>
            </w:r>
          </w:p>
        </w:tc>
        <w:tc>
          <w:tcPr>
            <w:tcW w:w="1842" w:type="dxa"/>
            <w:tcBorders>
              <w:top w:val="single" w:sz="4" w:space="0" w:color="auto"/>
              <w:left w:val="single" w:sz="4" w:space="0" w:color="auto"/>
              <w:bottom w:val="single" w:sz="4" w:space="0" w:color="auto"/>
              <w:right w:val="single" w:sz="4" w:space="0" w:color="auto"/>
            </w:tcBorders>
            <w:vAlign w:val="center"/>
          </w:tcPr>
          <w:p w14:paraId="66EBEB82"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25000</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03B6B5B8"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121±2×2.5%/6.3</w:t>
            </w:r>
          </w:p>
        </w:tc>
      </w:tr>
      <w:tr w:rsidR="00875CDD" w14:paraId="6714E4AF"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4AF494D1" w14:textId="77777777" w:rsidR="00875CDD" w:rsidRDefault="00875CDD" w:rsidP="002F31A0">
            <w:pPr>
              <w:widowControl/>
              <w:jc w:val="center"/>
              <w:rPr>
                <w:rFonts w:ascii="宋体" w:hAnsi="宋体"/>
                <w:b/>
                <w:kern w:val="0"/>
                <w:sz w:val="24"/>
                <w:szCs w:val="24"/>
              </w:rPr>
            </w:pPr>
            <w:r>
              <w:rPr>
                <w:rFonts w:ascii="宋体" w:hAnsi="宋体" w:cs="宋体"/>
                <w:b/>
                <w:color w:val="000000"/>
                <w:kern w:val="0"/>
                <w:sz w:val="24"/>
                <w:szCs w:val="24"/>
              </w:rPr>
              <w:t>低压额定电流（A）</w:t>
            </w:r>
          </w:p>
        </w:tc>
        <w:tc>
          <w:tcPr>
            <w:tcW w:w="1842" w:type="dxa"/>
            <w:tcBorders>
              <w:top w:val="single" w:sz="4" w:space="0" w:color="auto"/>
              <w:left w:val="single" w:sz="4" w:space="0" w:color="auto"/>
              <w:bottom w:val="single" w:sz="4" w:space="0" w:color="auto"/>
              <w:right w:val="single" w:sz="4" w:space="0" w:color="auto"/>
            </w:tcBorders>
            <w:vAlign w:val="center"/>
          </w:tcPr>
          <w:p w14:paraId="23FDEC65"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额定频率（Hz）</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5F62A9B1"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接线组别</w:t>
            </w:r>
          </w:p>
        </w:tc>
      </w:tr>
      <w:tr w:rsidR="00875CDD" w14:paraId="209CEB70"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2795F14E" w14:textId="77777777" w:rsidR="00875CDD" w:rsidRDefault="00875CDD" w:rsidP="002F31A0">
            <w:pPr>
              <w:widowControl/>
              <w:jc w:val="center"/>
              <w:rPr>
                <w:rFonts w:ascii="宋体" w:hAnsi="宋体"/>
                <w:kern w:val="0"/>
                <w:sz w:val="24"/>
                <w:szCs w:val="24"/>
              </w:rPr>
            </w:pPr>
            <w:r>
              <w:rPr>
                <w:rFonts w:ascii="宋体" w:hAnsi="宋体" w:cs="宋体"/>
                <w:color w:val="000000"/>
                <w:kern w:val="0"/>
                <w:sz w:val="24"/>
                <w:szCs w:val="24"/>
              </w:rPr>
              <w:t>2291</w:t>
            </w:r>
          </w:p>
        </w:tc>
        <w:tc>
          <w:tcPr>
            <w:tcW w:w="1842" w:type="dxa"/>
            <w:tcBorders>
              <w:top w:val="single" w:sz="4" w:space="0" w:color="auto"/>
              <w:left w:val="single" w:sz="4" w:space="0" w:color="auto"/>
              <w:bottom w:val="single" w:sz="4" w:space="0" w:color="auto"/>
              <w:right w:val="single" w:sz="4" w:space="0" w:color="auto"/>
            </w:tcBorders>
            <w:vAlign w:val="center"/>
          </w:tcPr>
          <w:p w14:paraId="3E570E1C"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50Hz</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2CC51AAB"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YNd11</w:t>
            </w:r>
          </w:p>
        </w:tc>
      </w:tr>
      <w:tr w:rsidR="00875CDD" w14:paraId="3EBB08F4"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3F00EEF2" w14:textId="77777777" w:rsidR="00875CDD" w:rsidRDefault="00875CDD" w:rsidP="002F31A0">
            <w:pPr>
              <w:widowControl/>
              <w:jc w:val="center"/>
              <w:rPr>
                <w:rFonts w:ascii="宋体" w:hAnsi="宋体"/>
                <w:b/>
                <w:kern w:val="0"/>
                <w:sz w:val="24"/>
                <w:szCs w:val="24"/>
              </w:rPr>
            </w:pPr>
            <w:r>
              <w:rPr>
                <w:rFonts w:ascii="宋体" w:hAnsi="宋体" w:cs="宋体"/>
                <w:b/>
                <w:color w:val="000000"/>
                <w:kern w:val="0"/>
                <w:sz w:val="24"/>
                <w:szCs w:val="24"/>
              </w:rPr>
              <w:t>相数</w:t>
            </w:r>
          </w:p>
        </w:tc>
        <w:tc>
          <w:tcPr>
            <w:tcW w:w="1842" w:type="dxa"/>
            <w:tcBorders>
              <w:top w:val="single" w:sz="4" w:space="0" w:color="auto"/>
              <w:left w:val="single" w:sz="4" w:space="0" w:color="auto"/>
              <w:bottom w:val="single" w:sz="4" w:space="0" w:color="auto"/>
              <w:right w:val="single" w:sz="4" w:space="0" w:color="auto"/>
            </w:tcBorders>
            <w:vAlign w:val="center"/>
          </w:tcPr>
          <w:p w14:paraId="21DB89CA"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冷却方式</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7E41D5FB"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产品编号</w:t>
            </w:r>
          </w:p>
        </w:tc>
      </w:tr>
      <w:tr w:rsidR="00875CDD" w14:paraId="7FCE718C"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28533B67" w14:textId="77777777" w:rsidR="00875CDD" w:rsidRDefault="00875CDD" w:rsidP="002F31A0">
            <w:pPr>
              <w:widowControl/>
              <w:jc w:val="center"/>
              <w:rPr>
                <w:rFonts w:ascii="宋体" w:hAnsi="宋体"/>
                <w:kern w:val="0"/>
                <w:sz w:val="24"/>
                <w:szCs w:val="24"/>
              </w:rPr>
            </w:pPr>
            <w:r>
              <w:rPr>
                <w:rFonts w:ascii="宋体" w:hAnsi="宋体" w:cs="宋体"/>
                <w:color w:val="000000"/>
                <w:kern w:val="0"/>
                <w:sz w:val="24"/>
                <w:szCs w:val="24"/>
              </w:rPr>
              <w:t>3</w:t>
            </w:r>
          </w:p>
        </w:tc>
        <w:tc>
          <w:tcPr>
            <w:tcW w:w="1842" w:type="dxa"/>
            <w:tcBorders>
              <w:top w:val="single" w:sz="4" w:space="0" w:color="auto"/>
              <w:left w:val="single" w:sz="4" w:space="0" w:color="auto"/>
              <w:bottom w:val="single" w:sz="4" w:space="0" w:color="auto"/>
              <w:right w:val="single" w:sz="4" w:space="0" w:color="auto"/>
            </w:tcBorders>
            <w:vAlign w:val="center"/>
          </w:tcPr>
          <w:p w14:paraId="1C1AB231"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ONAF</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4732B820"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020104</w:t>
            </w:r>
          </w:p>
        </w:tc>
      </w:tr>
      <w:tr w:rsidR="00875CDD" w14:paraId="6F244411"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2DE70477" w14:textId="77777777" w:rsidR="00875CDD" w:rsidRDefault="00875CDD" w:rsidP="002F31A0">
            <w:pPr>
              <w:widowControl/>
              <w:jc w:val="center"/>
              <w:rPr>
                <w:rFonts w:ascii="宋体" w:hAnsi="宋体"/>
                <w:b/>
                <w:kern w:val="0"/>
                <w:sz w:val="24"/>
                <w:szCs w:val="24"/>
              </w:rPr>
            </w:pPr>
            <w:r>
              <w:rPr>
                <w:rFonts w:ascii="宋体" w:hAnsi="宋体" w:cs="宋体"/>
                <w:b/>
                <w:color w:val="000000"/>
                <w:kern w:val="0"/>
                <w:sz w:val="24"/>
                <w:szCs w:val="24"/>
              </w:rPr>
              <w:t>厂家</w:t>
            </w:r>
          </w:p>
        </w:tc>
        <w:tc>
          <w:tcPr>
            <w:tcW w:w="1842" w:type="dxa"/>
            <w:tcBorders>
              <w:top w:val="single" w:sz="4" w:space="0" w:color="auto"/>
              <w:left w:val="single" w:sz="4" w:space="0" w:color="auto"/>
              <w:bottom w:val="single" w:sz="4" w:space="0" w:color="auto"/>
              <w:right w:val="single" w:sz="4" w:space="0" w:color="auto"/>
            </w:tcBorders>
            <w:vAlign w:val="center"/>
          </w:tcPr>
          <w:p w14:paraId="12A325C5"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制造年月</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17ECB68F"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投运日期</w:t>
            </w:r>
          </w:p>
        </w:tc>
      </w:tr>
      <w:tr w:rsidR="00875CDD" w14:paraId="69851A90"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5D544240" w14:textId="77777777" w:rsidR="00875CDD" w:rsidRDefault="00875CDD" w:rsidP="002F31A0">
            <w:pPr>
              <w:widowControl/>
              <w:jc w:val="center"/>
              <w:rPr>
                <w:rFonts w:ascii="宋体" w:hAnsi="宋体"/>
                <w:kern w:val="0"/>
                <w:sz w:val="24"/>
                <w:szCs w:val="24"/>
              </w:rPr>
            </w:pPr>
            <w:r>
              <w:rPr>
                <w:rFonts w:ascii="宋体" w:hAnsi="宋体" w:cs="宋体"/>
                <w:color w:val="000000"/>
                <w:kern w:val="0"/>
                <w:sz w:val="24"/>
                <w:szCs w:val="24"/>
              </w:rPr>
              <w:t>江西变压器科技股份有限公司</w:t>
            </w:r>
          </w:p>
        </w:tc>
        <w:tc>
          <w:tcPr>
            <w:tcW w:w="1842" w:type="dxa"/>
            <w:tcBorders>
              <w:top w:val="single" w:sz="4" w:space="0" w:color="auto"/>
              <w:left w:val="single" w:sz="4" w:space="0" w:color="auto"/>
              <w:bottom w:val="single" w:sz="4" w:space="0" w:color="auto"/>
              <w:right w:val="single" w:sz="4" w:space="0" w:color="auto"/>
            </w:tcBorders>
            <w:vAlign w:val="center"/>
          </w:tcPr>
          <w:p w14:paraId="047E77AE"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2002-12</w:t>
            </w:r>
          </w:p>
        </w:tc>
        <w:tc>
          <w:tcPr>
            <w:tcW w:w="5666" w:type="dxa"/>
            <w:gridSpan w:val="4"/>
            <w:tcBorders>
              <w:top w:val="single" w:sz="4" w:space="0" w:color="auto"/>
              <w:left w:val="single" w:sz="4" w:space="0" w:color="auto"/>
              <w:bottom w:val="single" w:sz="4" w:space="0" w:color="auto"/>
              <w:right w:val="single" w:sz="4" w:space="0" w:color="auto"/>
            </w:tcBorders>
            <w:vAlign w:val="center"/>
          </w:tcPr>
          <w:p w14:paraId="02C20D4E"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2003-4</w:t>
            </w:r>
          </w:p>
        </w:tc>
      </w:tr>
      <w:tr w:rsidR="00875CDD" w14:paraId="548BB30D"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3258ED1E" w14:textId="77777777" w:rsidR="00875CDD" w:rsidRDefault="00875CDD" w:rsidP="002F31A0">
            <w:pPr>
              <w:widowControl/>
              <w:jc w:val="center"/>
              <w:rPr>
                <w:rFonts w:ascii="宋体" w:hAnsi="宋体"/>
                <w:b/>
                <w:kern w:val="0"/>
                <w:sz w:val="24"/>
                <w:szCs w:val="24"/>
              </w:rPr>
            </w:pPr>
            <w:r>
              <w:rPr>
                <w:rFonts w:ascii="宋体" w:hAnsi="宋体" w:cs="宋体"/>
                <w:b/>
                <w:color w:val="000000"/>
                <w:kern w:val="0"/>
                <w:sz w:val="24"/>
                <w:szCs w:val="24"/>
              </w:rPr>
              <w:t>总重</w:t>
            </w:r>
          </w:p>
        </w:tc>
        <w:tc>
          <w:tcPr>
            <w:tcW w:w="1842" w:type="dxa"/>
            <w:tcBorders>
              <w:top w:val="single" w:sz="4" w:space="0" w:color="auto"/>
              <w:left w:val="single" w:sz="4" w:space="0" w:color="auto"/>
              <w:bottom w:val="single" w:sz="4" w:space="0" w:color="auto"/>
              <w:right w:val="single" w:sz="4" w:space="0" w:color="auto"/>
            </w:tcBorders>
            <w:vAlign w:val="center"/>
          </w:tcPr>
          <w:p w14:paraId="188D6A79"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器身重</w:t>
            </w:r>
          </w:p>
        </w:tc>
        <w:tc>
          <w:tcPr>
            <w:tcW w:w="1985" w:type="dxa"/>
            <w:tcBorders>
              <w:top w:val="single" w:sz="4" w:space="0" w:color="auto"/>
              <w:left w:val="single" w:sz="4" w:space="0" w:color="auto"/>
              <w:bottom w:val="single" w:sz="4" w:space="0" w:color="auto"/>
              <w:right w:val="single" w:sz="4" w:space="0" w:color="auto"/>
            </w:tcBorders>
            <w:vAlign w:val="center"/>
          </w:tcPr>
          <w:p w14:paraId="043A5DE1"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上节油箱吊重</w:t>
            </w:r>
          </w:p>
        </w:tc>
        <w:tc>
          <w:tcPr>
            <w:tcW w:w="1134" w:type="dxa"/>
            <w:tcBorders>
              <w:top w:val="single" w:sz="4" w:space="0" w:color="auto"/>
              <w:left w:val="single" w:sz="4" w:space="0" w:color="auto"/>
              <w:bottom w:val="single" w:sz="4" w:space="0" w:color="auto"/>
              <w:right w:val="single" w:sz="4" w:space="0" w:color="auto"/>
            </w:tcBorders>
          </w:tcPr>
          <w:p w14:paraId="4E3043E0" w14:textId="77777777" w:rsidR="00875CDD" w:rsidRDefault="00875CDD" w:rsidP="002F31A0">
            <w:pPr>
              <w:widowControl/>
              <w:jc w:val="center"/>
              <w:rPr>
                <w:rFonts w:ascii="宋体" w:hAnsi="宋体"/>
                <w:b/>
                <w:color w:val="000000"/>
                <w:kern w:val="0"/>
                <w:sz w:val="24"/>
                <w:szCs w:val="24"/>
              </w:rPr>
            </w:pPr>
            <w:r>
              <w:rPr>
                <w:rFonts w:ascii="宋体" w:hAnsi="宋体" w:cs="宋体" w:hint="eastAsia"/>
                <w:b/>
                <w:color w:val="000000"/>
                <w:kern w:val="0"/>
                <w:sz w:val="24"/>
                <w:szCs w:val="24"/>
              </w:rPr>
              <w:t>运输重</w:t>
            </w:r>
          </w:p>
        </w:tc>
        <w:tc>
          <w:tcPr>
            <w:tcW w:w="1672" w:type="dxa"/>
            <w:tcBorders>
              <w:top w:val="single" w:sz="4" w:space="0" w:color="auto"/>
              <w:left w:val="single" w:sz="4" w:space="0" w:color="auto"/>
              <w:bottom w:val="single" w:sz="4" w:space="0" w:color="auto"/>
              <w:right w:val="single" w:sz="4" w:space="0" w:color="auto"/>
            </w:tcBorders>
          </w:tcPr>
          <w:p w14:paraId="2CA8B8A0"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总油重</w:t>
            </w:r>
          </w:p>
        </w:tc>
        <w:tc>
          <w:tcPr>
            <w:tcW w:w="875" w:type="dxa"/>
            <w:tcBorders>
              <w:top w:val="single" w:sz="4" w:space="0" w:color="auto"/>
              <w:left w:val="single" w:sz="4" w:space="0" w:color="auto"/>
              <w:bottom w:val="single" w:sz="4" w:space="0" w:color="auto"/>
              <w:right w:val="single" w:sz="4" w:space="0" w:color="auto"/>
            </w:tcBorders>
          </w:tcPr>
          <w:p w14:paraId="5FBF9A34" w14:textId="77777777" w:rsidR="00875CDD" w:rsidRDefault="00875CDD" w:rsidP="002F31A0">
            <w:pPr>
              <w:widowControl/>
              <w:jc w:val="center"/>
              <w:rPr>
                <w:rFonts w:ascii="宋体" w:hAnsi="宋体"/>
                <w:b/>
                <w:color w:val="000000"/>
                <w:kern w:val="0"/>
                <w:sz w:val="24"/>
                <w:szCs w:val="24"/>
              </w:rPr>
            </w:pPr>
            <w:r>
              <w:rPr>
                <w:rFonts w:ascii="宋体" w:hAnsi="宋体" w:cs="宋体"/>
                <w:b/>
                <w:color w:val="000000"/>
                <w:kern w:val="0"/>
                <w:sz w:val="24"/>
                <w:szCs w:val="24"/>
              </w:rPr>
              <w:t>油号</w:t>
            </w:r>
          </w:p>
        </w:tc>
      </w:tr>
      <w:tr w:rsidR="00875CDD" w14:paraId="028C94C2" w14:textId="77777777" w:rsidTr="002F31A0">
        <w:trPr>
          <w:jc w:val="center"/>
        </w:trPr>
        <w:tc>
          <w:tcPr>
            <w:tcW w:w="3457" w:type="dxa"/>
            <w:tcBorders>
              <w:top w:val="single" w:sz="4" w:space="0" w:color="auto"/>
              <w:left w:val="single" w:sz="4" w:space="0" w:color="auto"/>
              <w:bottom w:val="single" w:sz="4" w:space="0" w:color="auto"/>
              <w:right w:val="single" w:sz="4" w:space="0" w:color="auto"/>
            </w:tcBorders>
            <w:vAlign w:val="center"/>
          </w:tcPr>
          <w:p w14:paraId="0E60E4B9" w14:textId="77777777" w:rsidR="00875CDD" w:rsidRDefault="00875CDD" w:rsidP="002F31A0">
            <w:pPr>
              <w:widowControl/>
              <w:jc w:val="center"/>
              <w:rPr>
                <w:rFonts w:ascii="宋体" w:hAnsi="宋体"/>
                <w:kern w:val="0"/>
                <w:sz w:val="24"/>
                <w:szCs w:val="24"/>
              </w:rPr>
            </w:pPr>
            <w:r>
              <w:rPr>
                <w:rFonts w:ascii="宋体" w:hAnsi="宋体" w:cs="宋体"/>
                <w:color w:val="000000"/>
                <w:kern w:val="0"/>
                <w:sz w:val="24"/>
                <w:szCs w:val="24"/>
              </w:rPr>
              <w:t>42050kg</w:t>
            </w:r>
          </w:p>
        </w:tc>
        <w:tc>
          <w:tcPr>
            <w:tcW w:w="1842" w:type="dxa"/>
            <w:tcBorders>
              <w:top w:val="single" w:sz="4" w:space="0" w:color="auto"/>
              <w:left w:val="single" w:sz="4" w:space="0" w:color="auto"/>
              <w:bottom w:val="single" w:sz="4" w:space="0" w:color="auto"/>
              <w:right w:val="single" w:sz="4" w:space="0" w:color="auto"/>
            </w:tcBorders>
            <w:vAlign w:val="center"/>
          </w:tcPr>
          <w:p w14:paraId="36334F5F"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22930kg</w:t>
            </w:r>
          </w:p>
        </w:tc>
        <w:tc>
          <w:tcPr>
            <w:tcW w:w="1985" w:type="dxa"/>
            <w:tcBorders>
              <w:top w:val="single" w:sz="4" w:space="0" w:color="auto"/>
              <w:left w:val="single" w:sz="4" w:space="0" w:color="auto"/>
              <w:bottom w:val="single" w:sz="4" w:space="0" w:color="auto"/>
              <w:right w:val="single" w:sz="4" w:space="0" w:color="auto"/>
            </w:tcBorders>
            <w:vAlign w:val="center"/>
          </w:tcPr>
          <w:p w14:paraId="6978B1E5" w14:textId="77777777" w:rsidR="00875CDD" w:rsidRDefault="00875CDD" w:rsidP="002F31A0">
            <w:pPr>
              <w:widowControl/>
              <w:jc w:val="center"/>
              <w:rPr>
                <w:rFonts w:ascii="宋体" w:hAnsi="宋体"/>
                <w:color w:val="000000"/>
                <w:kern w:val="0"/>
                <w:sz w:val="24"/>
                <w:szCs w:val="24"/>
              </w:rPr>
            </w:pPr>
            <w:r>
              <w:rPr>
                <w:rFonts w:ascii="宋体" w:hAnsi="宋体" w:cs="宋体"/>
                <w:color w:val="000000"/>
                <w:kern w:val="0"/>
                <w:sz w:val="24"/>
                <w:szCs w:val="24"/>
              </w:rPr>
              <w:t>2980kg</w:t>
            </w:r>
          </w:p>
        </w:tc>
        <w:tc>
          <w:tcPr>
            <w:tcW w:w="1134" w:type="dxa"/>
            <w:tcBorders>
              <w:top w:val="single" w:sz="4" w:space="0" w:color="auto"/>
              <w:left w:val="single" w:sz="4" w:space="0" w:color="auto"/>
              <w:bottom w:val="single" w:sz="4" w:space="0" w:color="auto"/>
              <w:right w:val="single" w:sz="4" w:space="0" w:color="auto"/>
            </w:tcBorders>
          </w:tcPr>
          <w:p w14:paraId="564D9BD8" w14:textId="77777777" w:rsidR="00875CDD" w:rsidRDefault="00875CDD" w:rsidP="002F31A0">
            <w:pPr>
              <w:widowControl/>
              <w:jc w:val="center"/>
              <w:rPr>
                <w:rFonts w:ascii="宋体" w:hAnsi="宋体"/>
                <w:color w:val="000000"/>
                <w:kern w:val="0"/>
                <w:sz w:val="24"/>
                <w:szCs w:val="24"/>
              </w:rPr>
            </w:pPr>
            <w:r>
              <w:rPr>
                <w:rFonts w:ascii="宋体" w:hAnsi="宋体" w:cs="宋体" w:hint="eastAsia"/>
                <w:color w:val="000000"/>
                <w:kern w:val="0"/>
                <w:sz w:val="24"/>
                <w:szCs w:val="24"/>
              </w:rPr>
              <w:t>36720kg</w:t>
            </w:r>
          </w:p>
        </w:tc>
        <w:tc>
          <w:tcPr>
            <w:tcW w:w="1672" w:type="dxa"/>
            <w:tcBorders>
              <w:top w:val="single" w:sz="4" w:space="0" w:color="auto"/>
              <w:left w:val="single" w:sz="4" w:space="0" w:color="auto"/>
              <w:bottom w:val="single" w:sz="4" w:space="0" w:color="auto"/>
              <w:right w:val="single" w:sz="4" w:space="0" w:color="auto"/>
            </w:tcBorders>
          </w:tcPr>
          <w:p w14:paraId="7A609EC2" w14:textId="77777777" w:rsidR="00875CDD" w:rsidRDefault="00875CDD" w:rsidP="002F31A0">
            <w:pPr>
              <w:widowControl/>
              <w:jc w:val="center"/>
              <w:rPr>
                <w:rFonts w:ascii="宋体" w:hAnsi="宋体"/>
                <w:color w:val="000000"/>
                <w:kern w:val="0"/>
                <w:sz w:val="24"/>
                <w:szCs w:val="24"/>
              </w:rPr>
            </w:pPr>
            <w:r>
              <w:rPr>
                <w:rFonts w:ascii="宋体" w:hAnsi="宋体" w:cs="宋体" w:hint="eastAsia"/>
                <w:color w:val="000000"/>
                <w:kern w:val="0"/>
                <w:sz w:val="24"/>
                <w:szCs w:val="24"/>
              </w:rPr>
              <w:t>10830kg</w:t>
            </w:r>
          </w:p>
        </w:tc>
        <w:tc>
          <w:tcPr>
            <w:tcW w:w="875" w:type="dxa"/>
            <w:tcBorders>
              <w:top w:val="single" w:sz="4" w:space="0" w:color="auto"/>
              <w:left w:val="single" w:sz="4" w:space="0" w:color="auto"/>
              <w:bottom w:val="single" w:sz="4" w:space="0" w:color="auto"/>
              <w:right w:val="single" w:sz="4" w:space="0" w:color="auto"/>
            </w:tcBorders>
          </w:tcPr>
          <w:p w14:paraId="67B76AE4" w14:textId="77777777" w:rsidR="00875CDD" w:rsidRDefault="00875CDD" w:rsidP="002F31A0">
            <w:pPr>
              <w:widowControl/>
              <w:jc w:val="center"/>
              <w:rPr>
                <w:rFonts w:ascii="宋体" w:hAnsi="宋体"/>
                <w:color w:val="000000"/>
                <w:kern w:val="0"/>
                <w:sz w:val="24"/>
                <w:szCs w:val="24"/>
              </w:rPr>
            </w:pPr>
            <w:r>
              <w:rPr>
                <w:rFonts w:ascii="宋体" w:hAnsi="宋体" w:cs="宋体" w:hint="eastAsia"/>
                <w:color w:val="000000"/>
                <w:kern w:val="0"/>
                <w:sz w:val="24"/>
                <w:szCs w:val="24"/>
              </w:rPr>
              <w:t>25#油</w:t>
            </w:r>
          </w:p>
        </w:tc>
      </w:tr>
    </w:tbl>
    <w:p w14:paraId="6633877A" w14:textId="77777777" w:rsidR="00875CDD" w:rsidRPr="00875CDD" w:rsidRDefault="00875CDD" w:rsidP="00875CDD">
      <w:pPr>
        <w:spacing w:line="460" w:lineRule="exact"/>
        <w:ind w:firstLineChars="200" w:firstLine="560"/>
        <w:rPr>
          <w:rFonts w:ascii="宋体" w:hAnsi="宋体"/>
          <w:color w:val="000000"/>
          <w:kern w:val="0"/>
          <w:sz w:val="28"/>
          <w:szCs w:val="28"/>
        </w:rPr>
      </w:pPr>
      <w:r w:rsidRPr="00875CDD">
        <w:rPr>
          <w:rFonts w:ascii="宋体" w:hAnsi="宋体" w:cs="宋体"/>
          <w:color w:val="000000"/>
          <w:kern w:val="0"/>
          <w:sz w:val="28"/>
          <w:szCs w:val="28"/>
        </w:rPr>
        <w:t>2、主变运行状况</w:t>
      </w:r>
    </w:p>
    <w:p w14:paraId="61E14B95" w14:textId="77777777" w:rsidR="00875CDD" w:rsidRPr="00875CDD" w:rsidRDefault="00875CDD" w:rsidP="00875CDD">
      <w:pPr>
        <w:spacing w:line="460" w:lineRule="exact"/>
        <w:ind w:firstLineChars="200" w:firstLine="560"/>
        <w:rPr>
          <w:rFonts w:ascii="宋体" w:hAnsi="宋体"/>
          <w:color w:val="000000"/>
          <w:kern w:val="0"/>
          <w:sz w:val="28"/>
          <w:szCs w:val="28"/>
        </w:rPr>
      </w:pPr>
      <w:r w:rsidRPr="00875CDD">
        <w:rPr>
          <w:rFonts w:ascii="宋体" w:hAnsi="宋体" w:cs="宋体"/>
          <w:color w:val="000000"/>
          <w:kern w:val="0"/>
          <w:sz w:val="28"/>
          <w:szCs w:val="28"/>
        </w:rPr>
        <w:t>（1）丙村水电站1#主变于2003年投运至今已近</w:t>
      </w:r>
      <w:r w:rsidRPr="00875CDD">
        <w:rPr>
          <w:rFonts w:ascii="宋体" w:hAnsi="宋体" w:cs="宋体" w:hint="eastAsia"/>
          <w:color w:val="000000"/>
          <w:kern w:val="0"/>
          <w:sz w:val="28"/>
          <w:szCs w:val="28"/>
        </w:rPr>
        <w:t>18</w:t>
      </w:r>
      <w:r w:rsidRPr="00875CDD">
        <w:rPr>
          <w:rFonts w:ascii="宋体" w:hAnsi="宋体" w:cs="宋体"/>
          <w:color w:val="000000"/>
          <w:kern w:val="0"/>
          <w:sz w:val="28"/>
          <w:szCs w:val="28"/>
        </w:rPr>
        <w:t>年，尚未开展过变压器大修工作，主变已出现多处渗油：有高压B相升高座部位、油枕底部管道、</w:t>
      </w:r>
      <w:r w:rsidRPr="00875CDD">
        <w:rPr>
          <w:rFonts w:ascii="MS Gothic" w:eastAsia="MS Gothic" w:hAnsi="MS Gothic" w:cs="MS Gothic" w:hint="eastAsia"/>
          <w:color w:val="000000"/>
          <w:kern w:val="0"/>
          <w:sz w:val="28"/>
          <w:szCs w:val="28"/>
        </w:rPr>
        <w:t>∅</w:t>
      </w:r>
      <w:r w:rsidRPr="00875CDD">
        <w:rPr>
          <w:rFonts w:ascii="宋体" w:hAnsi="宋体" w:cs="宋体"/>
          <w:color w:val="000000"/>
          <w:kern w:val="0"/>
          <w:sz w:val="28"/>
          <w:szCs w:val="28"/>
        </w:rPr>
        <w:t>25活门、</w:t>
      </w:r>
      <w:r w:rsidRPr="00875CDD">
        <w:rPr>
          <w:rFonts w:ascii="MS Gothic" w:eastAsia="MS Gothic" w:hAnsi="MS Gothic" w:cs="MS Gothic" w:hint="eastAsia"/>
          <w:color w:val="000000"/>
          <w:kern w:val="0"/>
          <w:sz w:val="28"/>
          <w:szCs w:val="28"/>
        </w:rPr>
        <w:t>∅</w:t>
      </w:r>
      <w:r w:rsidRPr="00875CDD">
        <w:rPr>
          <w:rFonts w:ascii="宋体" w:hAnsi="宋体" w:cs="宋体"/>
          <w:color w:val="000000"/>
          <w:kern w:val="0"/>
          <w:sz w:val="28"/>
          <w:szCs w:val="28"/>
        </w:rPr>
        <w:t>80蝶阀、无载开关等。</w:t>
      </w:r>
    </w:p>
    <w:p w14:paraId="1B1D7211" w14:textId="77777777" w:rsidR="00875CDD" w:rsidRPr="00875CDD" w:rsidRDefault="00875CDD" w:rsidP="00875CDD">
      <w:pPr>
        <w:spacing w:line="460" w:lineRule="exact"/>
        <w:rPr>
          <w:rFonts w:ascii="宋体" w:hAnsi="宋体"/>
          <w:b/>
          <w:color w:val="000000"/>
          <w:sz w:val="28"/>
          <w:szCs w:val="28"/>
        </w:rPr>
      </w:pPr>
      <w:r w:rsidRPr="00875CDD">
        <w:rPr>
          <w:rFonts w:ascii="宋体" w:hAnsi="宋体"/>
          <w:b/>
          <w:color w:val="000000"/>
          <w:sz w:val="28"/>
          <w:szCs w:val="28"/>
        </w:rPr>
        <w:t>二、检修内容</w:t>
      </w:r>
    </w:p>
    <w:p w14:paraId="53ADAEF8"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承包方按照《</w:t>
      </w:r>
      <w:r w:rsidRPr="00875CDD">
        <w:rPr>
          <w:rFonts w:ascii="宋体" w:hAnsi="宋体"/>
          <w:sz w:val="28"/>
          <w:szCs w:val="28"/>
        </w:rPr>
        <w:t>电力变压器检修导则 DL/T573-2010</w:t>
      </w:r>
      <w:r w:rsidRPr="00875CDD">
        <w:rPr>
          <w:rFonts w:ascii="宋体" w:hAnsi="宋体" w:hint="eastAsia"/>
          <w:sz w:val="28"/>
          <w:szCs w:val="28"/>
        </w:rPr>
        <w:t>》中关于变压器大修项目的相关规定</w:t>
      </w:r>
      <w:r w:rsidRPr="00875CDD">
        <w:rPr>
          <w:rFonts w:ascii="宋体" w:hAnsi="宋体"/>
          <w:sz w:val="28"/>
          <w:szCs w:val="28"/>
        </w:rPr>
        <w:t>对丙村水电站1#主变SF10-25000/110选择吊罩检</w:t>
      </w:r>
      <w:r w:rsidRPr="00875CDD">
        <w:rPr>
          <w:rFonts w:ascii="宋体" w:hAnsi="宋体" w:hint="eastAsia"/>
          <w:sz w:val="28"/>
          <w:szCs w:val="28"/>
        </w:rPr>
        <w:t>修</w:t>
      </w:r>
      <w:r w:rsidRPr="00875CDD">
        <w:rPr>
          <w:rFonts w:ascii="宋体" w:hAnsi="宋体"/>
          <w:sz w:val="28"/>
          <w:szCs w:val="28"/>
        </w:rPr>
        <w:t>处理的方式进行</w:t>
      </w:r>
      <w:r w:rsidRPr="00875CDD">
        <w:rPr>
          <w:rFonts w:ascii="宋体" w:hAnsi="宋体" w:hint="eastAsia"/>
          <w:sz w:val="28"/>
          <w:szCs w:val="28"/>
        </w:rPr>
        <w:t>大</w:t>
      </w:r>
      <w:r w:rsidRPr="00875CDD">
        <w:rPr>
          <w:rFonts w:ascii="宋体" w:hAnsi="宋体"/>
          <w:sz w:val="28"/>
          <w:szCs w:val="28"/>
        </w:rPr>
        <w:t>修，具体包括</w:t>
      </w:r>
      <w:r w:rsidRPr="00875CDD">
        <w:rPr>
          <w:rFonts w:ascii="宋体" w:hAnsi="宋体" w:hint="eastAsia"/>
          <w:sz w:val="28"/>
          <w:szCs w:val="28"/>
        </w:rPr>
        <w:t>但不限于</w:t>
      </w:r>
      <w:r w:rsidRPr="00875CDD">
        <w:rPr>
          <w:rFonts w:ascii="宋体" w:hAnsi="宋体"/>
          <w:sz w:val="28"/>
          <w:szCs w:val="28"/>
        </w:rPr>
        <w:t>以下</w:t>
      </w:r>
      <w:r w:rsidRPr="00875CDD">
        <w:rPr>
          <w:rFonts w:ascii="宋体" w:hAnsi="宋体" w:hint="eastAsia"/>
          <w:sz w:val="28"/>
          <w:szCs w:val="28"/>
        </w:rPr>
        <w:t>大修项目</w:t>
      </w:r>
      <w:r w:rsidRPr="00875CDD">
        <w:rPr>
          <w:rFonts w:ascii="宋体" w:hAnsi="宋体"/>
          <w:sz w:val="28"/>
          <w:szCs w:val="28"/>
        </w:rPr>
        <w:t>内容：</w:t>
      </w:r>
    </w:p>
    <w:p w14:paraId="491E5428"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1、</w:t>
      </w:r>
      <w:r w:rsidRPr="00875CDD">
        <w:rPr>
          <w:rFonts w:ascii="宋体" w:hAnsi="宋体"/>
          <w:sz w:val="28"/>
          <w:szCs w:val="28"/>
        </w:rPr>
        <w:t>提供变压器大修所需的常用工具、</w:t>
      </w:r>
      <w:r w:rsidRPr="00875CDD">
        <w:rPr>
          <w:rFonts w:ascii="宋体" w:hAnsi="宋体" w:hint="eastAsia"/>
          <w:sz w:val="28"/>
          <w:szCs w:val="28"/>
        </w:rPr>
        <w:t>清洗工具、清洗剂、电焊、气割、喷漆设备、</w:t>
      </w:r>
      <w:r w:rsidRPr="00875CDD">
        <w:rPr>
          <w:rFonts w:ascii="宋体" w:hAnsi="宋体"/>
          <w:sz w:val="28"/>
          <w:szCs w:val="28"/>
        </w:rPr>
        <w:t>密封封板、电源箱、储油罐、滤油机、试验设备、绝缘材料、内外消耗的材料及劳保材料等</w:t>
      </w:r>
      <w:r w:rsidRPr="00875CDD">
        <w:rPr>
          <w:rFonts w:ascii="宋体" w:hAnsi="宋体" w:hint="eastAsia"/>
          <w:sz w:val="28"/>
          <w:szCs w:val="28"/>
        </w:rPr>
        <w:t>所有需要使用的工具、设备及材料；</w:t>
      </w:r>
    </w:p>
    <w:p w14:paraId="2B8F6A3C"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2、</w:t>
      </w:r>
      <w:r w:rsidRPr="00875CDD">
        <w:rPr>
          <w:rFonts w:ascii="宋体" w:hAnsi="宋体"/>
          <w:sz w:val="28"/>
          <w:szCs w:val="28"/>
        </w:rPr>
        <w:t>变压器主体整体移位及复位</w:t>
      </w:r>
      <w:r w:rsidRPr="00875CDD">
        <w:rPr>
          <w:rFonts w:ascii="宋体" w:hAnsi="宋体" w:hint="eastAsia"/>
          <w:sz w:val="28"/>
          <w:szCs w:val="28"/>
        </w:rPr>
        <w:t>，</w:t>
      </w:r>
      <w:r w:rsidRPr="00875CDD">
        <w:rPr>
          <w:rFonts w:ascii="宋体" w:hAnsi="宋体"/>
          <w:sz w:val="28"/>
          <w:szCs w:val="28"/>
        </w:rPr>
        <w:t>变压器的吊罩大修及外围附件拆、装</w:t>
      </w:r>
      <w:r w:rsidRPr="00875CDD">
        <w:rPr>
          <w:rFonts w:ascii="宋体" w:hAnsi="宋体" w:hint="eastAsia"/>
          <w:sz w:val="28"/>
          <w:szCs w:val="28"/>
        </w:rPr>
        <w:t>；</w:t>
      </w:r>
    </w:p>
    <w:p w14:paraId="37EB4242"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3、</w:t>
      </w:r>
      <w:r w:rsidRPr="00875CDD">
        <w:rPr>
          <w:rFonts w:ascii="宋体" w:hAnsi="宋体"/>
          <w:sz w:val="28"/>
          <w:szCs w:val="28"/>
        </w:rPr>
        <w:t>拆除及恢复影响变压器、移位吊罩的二次电缆线，并检查处理二次电缆以及更换护套</w:t>
      </w:r>
      <w:r w:rsidRPr="00875CDD">
        <w:rPr>
          <w:rFonts w:ascii="宋体" w:hAnsi="宋体" w:hint="eastAsia"/>
          <w:sz w:val="28"/>
          <w:szCs w:val="28"/>
        </w:rPr>
        <w:t>；</w:t>
      </w:r>
    </w:p>
    <w:p w14:paraId="5759BC3C"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4</w:t>
      </w:r>
      <w:r w:rsidRPr="00875CDD">
        <w:rPr>
          <w:rFonts w:ascii="宋体" w:hAnsi="宋体"/>
          <w:sz w:val="28"/>
          <w:szCs w:val="28"/>
        </w:rPr>
        <w:t>、线圈方面的检查和处理；</w:t>
      </w:r>
    </w:p>
    <w:p w14:paraId="289736F8"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5</w:t>
      </w:r>
      <w:r w:rsidRPr="00875CDD">
        <w:rPr>
          <w:rFonts w:ascii="宋体" w:hAnsi="宋体"/>
          <w:sz w:val="28"/>
          <w:szCs w:val="28"/>
        </w:rPr>
        <w:t>、引线和绝缘支架方面的检查和处理；</w:t>
      </w:r>
    </w:p>
    <w:p w14:paraId="4C249485"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6</w:t>
      </w:r>
      <w:r w:rsidRPr="00875CDD">
        <w:rPr>
          <w:rFonts w:ascii="宋体" w:hAnsi="宋体"/>
          <w:sz w:val="28"/>
          <w:szCs w:val="28"/>
        </w:rPr>
        <w:t>、铁芯、铁芯紧固件（夹件、拉带等）、压钉及接地片方面的检查和处理；</w:t>
      </w:r>
    </w:p>
    <w:p w14:paraId="326296A6"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7</w:t>
      </w:r>
      <w:r w:rsidRPr="00875CDD">
        <w:rPr>
          <w:rFonts w:ascii="宋体" w:hAnsi="宋体"/>
          <w:sz w:val="28"/>
          <w:szCs w:val="28"/>
        </w:rPr>
        <w:t>、电流互感器</w:t>
      </w:r>
      <w:r w:rsidRPr="00875CDD">
        <w:rPr>
          <w:rFonts w:ascii="宋体" w:hAnsi="宋体" w:hint="eastAsia"/>
          <w:sz w:val="28"/>
          <w:szCs w:val="28"/>
        </w:rPr>
        <w:t>、套管</w:t>
      </w:r>
      <w:r w:rsidRPr="00875CDD">
        <w:rPr>
          <w:rFonts w:ascii="宋体" w:hAnsi="宋体"/>
          <w:sz w:val="28"/>
          <w:szCs w:val="28"/>
        </w:rPr>
        <w:t>的检查和处理；</w:t>
      </w:r>
    </w:p>
    <w:p w14:paraId="0B3A1A1A"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8</w:t>
      </w:r>
      <w:r w:rsidRPr="00875CDD">
        <w:rPr>
          <w:rFonts w:ascii="宋体" w:hAnsi="宋体"/>
          <w:sz w:val="28"/>
          <w:szCs w:val="28"/>
        </w:rPr>
        <w:t>、无励磁</w:t>
      </w:r>
      <w:r w:rsidRPr="00875CDD">
        <w:rPr>
          <w:rFonts w:ascii="宋体" w:hAnsi="宋体" w:hint="eastAsia"/>
          <w:sz w:val="28"/>
          <w:szCs w:val="28"/>
        </w:rPr>
        <w:t>分接</w:t>
      </w:r>
      <w:r w:rsidRPr="00875CDD">
        <w:rPr>
          <w:rFonts w:ascii="宋体" w:hAnsi="宋体"/>
          <w:sz w:val="28"/>
          <w:szCs w:val="28"/>
        </w:rPr>
        <w:t>开关</w:t>
      </w:r>
      <w:r w:rsidRPr="00875CDD">
        <w:rPr>
          <w:rFonts w:ascii="宋体" w:hAnsi="宋体" w:hint="eastAsia"/>
          <w:sz w:val="28"/>
          <w:szCs w:val="28"/>
        </w:rPr>
        <w:t>的</w:t>
      </w:r>
      <w:r w:rsidRPr="00875CDD">
        <w:rPr>
          <w:rFonts w:ascii="宋体" w:hAnsi="宋体"/>
          <w:sz w:val="28"/>
          <w:szCs w:val="28"/>
        </w:rPr>
        <w:t>检查和处理；</w:t>
      </w:r>
    </w:p>
    <w:p w14:paraId="4F0808F9"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9</w:t>
      </w:r>
      <w:r w:rsidRPr="00875CDD">
        <w:rPr>
          <w:rFonts w:ascii="宋体" w:hAnsi="宋体"/>
          <w:sz w:val="28"/>
          <w:szCs w:val="28"/>
        </w:rPr>
        <w:t>、</w:t>
      </w:r>
      <w:r w:rsidRPr="00875CDD">
        <w:rPr>
          <w:rFonts w:ascii="宋体" w:hAnsi="宋体" w:hint="eastAsia"/>
          <w:sz w:val="28"/>
          <w:szCs w:val="28"/>
        </w:rPr>
        <w:t>操作控制箱的检修和试验；</w:t>
      </w:r>
    </w:p>
    <w:p w14:paraId="024D14C6"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10</w:t>
      </w:r>
      <w:r w:rsidRPr="00875CDD">
        <w:rPr>
          <w:rFonts w:ascii="宋体" w:hAnsi="宋体"/>
          <w:sz w:val="28"/>
          <w:szCs w:val="28"/>
        </w:rPr>
        <w:t>、更换变压器全套密封件（含冷却器密封件）及配件；</w:t>
      </w:r>
    </w:p>
    <w:p w14:paraId="62229B03"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lastRenderedPageBreak/>
        <w:t>11</w:t>
      </w:r>
      <w:r w:rsidRPr="00875CDD">
        <w:rPr>
          <w:rFonts w:ascii="宋体" w:hAnsi="宋体"/>
          <w:sz w:val="28"/>
          <w:szCs w:val="28"/>
        </w:rPr>
        <w:t>、变压器配套件的检查和处理</w:t>
      </w:r>
      <w:r w:rsidRPr="00875CDD">
        <w:rPr>
          <w:rFonts w:ascii="宋体" w:hAnsi="宋体" w:hint="eastAsia"/>
          <w:sz w:val="28"/>
          <w:szCs w:val="28"/>
        </w:rPr>
        <w:t>，</w:t>
      </w:r>
      <w:r w:rsidRPr="00875CDD">
        <w:rPr>
          <w:rFonts w:ascii="宋体" w:hAnsi="宋体"/>
          <w:sz w:val="28"/>
          <w:szCs w:val="28"/>
        </w:rPr>
        <w:t>提供全套配套件（瓦斯继电器、压力释放阀、温度计、油流继电器）备用</w:t>
      </w:r>
      <w:r w:rsidRPr="00875CDD">
        <w:rPr>
          <w:rFonts w:ascii="宋体" w:hAnsi="宋体" w:hint="eastAsia"/>
          <w:sz w:val="28"/>
          <w:szCs w:val="28"/>
        </w:rPr>
        <w:t>，并</w:t>
      </w:r>
      <w:r w:rsidRPr="00875CDD">
        <w:rPr>
          <w:rFonts w:ascii="宋体" w:hAnsi="宋体"/>
          <w:sz w:val="28"/>
          <w:szCs w:val="28"/>
        </w:rPr>
        <w:t>进行校验、检查，将不合格的进行更换处理；</w:t>
      </w:r>
    </w:p>
    <w:p w14:paraId="64A1ACF0"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hint="eastAsia"/>
          <w:sz w:val="28"/>
          <w:szCs w:val="28"/>
        </w:rPr>
        <w:t>12</w:t>
      </w:r>
      <w:r w:rsidRPr="00875CDD">
        <w:rPr>
          <w:rFonts w:ascii="宋体" w:hAnsi="宋体"/>
          <w:sz w:val="28"/>
          <w:szCs w:val="28"/>
        </w:rPr>
        <w:t>、变压器油的排放</w:t>
      </w:r>
      <w:r w:rsidRPr="00875CDD">
        <w:rPr>
          <w:rFonts w:ascii="宋体" w:hAnsi="宋体" w:hint="eastAsia"/>
          <w:sz w:val="28"/>
          <w:szCs w:val="28"/>
        </w:rPr>
        <w:t>、</w:t>
      </w:r>
      <w:r w:rsidRPr="00875CDD">
        <w:rPr>
          <w:rFonts w:ascii="宋体" w:hAnsi="宋体"/>
          <w:sz w:val="28"/>
          <w:szCs w:val="28"/>
        </w:rPr>
        <w:t>加注</w:t>
      </w:r>
      <w:r w:rsidRPr="00875CDD">
        <w:rPr>
          <w:rFonts w:ascii="宋体" w:hAnsi="宋体" w:hint="eastAsia"/>
          <w:sz w:val="28"/>
          <w:szCs w:val="28"/>
        </w:rPr>
        <w:t>、</w:t>
      </w:r>
      <w:r w:rsidRPr="00875CDD">
        <w:rPr>
          <w:rFonts w:ascii="宋体" w:hAnsi="宋体"/>
          <w:sz w:val="28"/>
          <w:szCs w:val="28"/>
        </w:rPr>
        <w:t>热油循环处理</w:t>
      </w:r>
      <w:r w:rsidRPr="00875CDD">
        <w:rPr>
          <w:rFonts w:ascii="宋体" w:hAnsi="宋体" w:hint="eastAsia"/>
          <w:sz w:val="28"/>
          <w:szCs w:val="28"/>
        </w:rPr>
        <w:t>和电气试验</w:t>
      </w:r>
      <w:r w:rsidRPr="00875CDD">
        <w:rPr>
          <w:rFonts w:ascii="宋体" w:hAnsi="宋体"/>
          <w:sz w:val="28"/>
          <w:szCs w:val="28"/>
        </w:rPr>
        <w:t>（耐压、微水、介损、色谱分析</w:t>
      </w:r>
      <w:r w:rsidRPr="00875CDD">
        <w:rPr>
          <w:rFonts w:ascii="宋体" w:hAnsi="宋体" w:hint="eastAsia"/>
          <w:sz w:val="28"/>
          <w:szCs w:val="28"/>
        </w:rPr>
        <w:t>等</w:t>
      </w:r>
      <w:r w:rsidRPr="00875CDD">
        <w:rPr>
          <w:rFonts w:ascii="宋体" w:hAnsi="宋体"/>
          <w:sz w:val="28"/>
          <w:szCs w:val="28"/>
        </w:rPr>
        <w:t>）</w:t>
      </w:r>
      <w:r w:rsidRPr="00875CDD">
        <w:rPr>
          <w:rFonts w:ascii="宋体" w:hAnsi="宋体" w:hint="eastAsia"/>
          <w:sz w:val="28"/>
          <w:szCs w:val="28"/>
        </w:rPr>
        <w:t>，</w:t>
      </w:r>
      <w:r w:rsidRPr="00875CDD">
        <w:rPr>
          <w:rFonts w:ascii="宋体" w:hAnsi="宋体"/>
          <w:sz w:val="28"/>
          <w:szCs w:val="28"/>
        </w:rPr>
        <w:t>提供变压器大修</w:t>
      </w:r>
      <w:r w:rsidRPr="00875CDD">
        <w:rPr>
          <w:rFonts w:ascii="宋体" w:hAnsi="宋体" w:hint="eastAsia"/>
          <w:sz w:val="28"/>
          <w:szCs w:val="28"/>
        </w:rPr>
        <w:t>后</w:t>
      </w:r>
      <w:r w:rsidRPr="00875CDD">
        <w:rPr>
          <w:rFonts w:ascii="宋体" w:hAnsi="宋体"/>
          <w:sz w:val="28"/>
          <w:szCs w:val="28"/>
        </w:rPr>
        <w:t>损耗补充用 25#变压器油；</w:t>
      </w:r>
    </w:p>
    <w:p w14:paraId="297464C8"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sz w:val="28"/>
          <w:szCs w:val="28"/>
        </w:rPr>
        <w:t>1</w:t>
      </w:r>
      <w:r w:rsidRPr="00875CDD">
        <w:rPr>
          <w:rFonts w:ascii="宋体" w:hAnsi="宋体" w:hint="eastAsia"/>
          <w:sz w:val="28"/>
          <w:szCs w:val="28"/>
        </w:rPr>
        <w:t>3</w:t>
      </w:r>
      <w:r w:rsidRPr="00875CDD">
        <w:rPr>
          <w:rFonts w:ascii="宋体" w:hAnsi="宋体"/>
          <w:sz w:val="28"/>
          <w:szCs w:val="28"/>
        </w:rPr>
        <w:t>、变压器的外观检查</w:t>
      </w:r>
      <w:r w:rsidRPr="00875CDD">
        <w:rPr>
          <w:rFonts w:ascii="宋体" w:hAnsi="宋体" w:hint="eastAsia"/>
          <w:sz w:val="28"/>
          <w:szCs w:val="28"/>
        </w:rPr>
        <w:t>、</w:t>
      </w:r>
      <w:r w:rsidRPr="00875CDD">
        <w:rPr>
          <w:rFonts w:ascii="宋体" w:hAnsi="宋体"/>
          <w:sz w:val="28"/>
          <w:szCs w:val="28"/>
        </w:rPr>
        <w:t>清洗油箱和冷却器，做防腐除锈和喷漆工作</w:t>
      </w:r>
      <w:r w:rsidRPr="00875CDD">
        <w:rPr>
          <w:rFonts w:ascii="宋体" w:hAnsi="宋体" w:hint="eastAsia"/>
          <w:sz w:val="28"/>
          <w:szCs w:val="28"/>
        </w:rPr>
        <w:t>；</w:t>
      </w:r>
    </w:p>
    <w:p w14:paraId="714B0E37" w14:textId="77777777" w:rsidR="00875CDD" w:rsidRPr="00875CDD" w:rsidRDefault="00875CDD" w:rsidP="00875CDD">
      <w:pPr>
        <w:spacing w:line="460" w:lineRule="exact"/>
        <w:ind w:firstLineChars="200" w:firstLine="560"/>
        <w:rPr>
          <w:rFonts w:ascii="宋体" w:hAnsi="宋体"/>
          <w:sz w:val="28"/>
          <w:szCs w:val="28"/>
        </w:rPr>
      </w:pPr>
      <w:r w:rsidRPr="00875CDD">
        <w:rPr>
          <w:rFonts w:ascii="宋体" w:hAnsi="宋体"/>
          <w:sz w:val="28"/>
          <w:szCs w:val="28"/>
        </w:rPr>
        <w:t>1</w:t>
      </w:r>
      <w:r w:rsidRPr="00875CDD">
        <w:rPr>
          <w:rFonts w:ascii="宋体" w:hAnsi="宋体" w:hint="eastAsia"/>
          <w:sz w:val="28"/>
          <w:szCs w:val="28"/>
        </w:rPr>
        <w:t>4</w:t>
      </w:r>
      <w:r w:rsidRPr="00875CDD">
        <w:rPr>
          <w:rFonts w:ascii="宋体" w:hAnsi="宋体"/>
          <w:sz w:val="28"/>
          <w:szCs w:val="28"/>
        </w:rPr>
        <w:t>、变压器修前</w:t>
      </w:r>
      <w:r w:rsidRPr="00875CDD">
        <w:rPr>
          <w:rFonts w:ascii="宋体" w:hAnsi="宋体" w:hint="eastAsia"/>
          <w:sz w:val="28"/>
          <w:szCs w:val="28"/>
        </w:rPr>
        <w:t>、中、</w:t>
      </w:r>
      <w:r w:rsidRPr="00875CDD">
        <w:rPr>
          <w:rFonts w:ascii="宋体" w:hAnsi="宋体"/>
          <w:sz w:val="28"/>
          <w:szCs w:val="28"/>
        </w:rPr>
        <w:t>后常规试验(直流电阻、吸收比、极化指数、介损、泄漏电流、变比</w:t>
      </w:r>
      <w:r w:rsidRPr="00875CDD">
        <w:rPr>
          <w:rFonts w:ascii="宋体" w:hAnsi="宋体" w:hint="eastAsia"/>
          <w:sz w:val="28"/>
          <w:szCs w:val="28"/>
        </w:rPr>
        <w:t>等</w:t>
      </w:r>
      <w:r w:rsidRPr="00875CDD">
        <w:rPr>
          <w:rFonts w:ascii="宋体" w:hAnsi="宋体"/>
          <w:sz w:val="28"/>
          <w:szCs w:val="28"/>
        </w:rPr>
        <w:t>)。</w:t>
      </w:r>
    </w:p>
    <w:p w14:paraId="676D51B5" w14:textId="77777777" w:rsidR="00875CDD" w:rsidRPr="00875CDD" w:rsidRDefault="00875CDD" w:rsidP="00875CDD">
      <w:pPr>
        <w:spacing w:line="460" w:lineRule="exact"/>
        <w:rPr>
          <w:rFonts w:ascii="宋体" w:hAnsi="宋体"/>
          <w:b/>
          <w:sz w:val="28"/>
          <w:szCs w:val="28"/>
        </w:rPr>
      </w:pPr>
      <w:r w:rsidRPr="00875CDD">
        <w:rPr>
          <w:rFonts w:ascii="宋体" w:hAnsi="宋体" w:hint="eastAsia"/>
          <w:b/>
          <w:sz w:val="28"/>
          <w:szCs w:val="28"/>
        </w:rPr>
        <w:t>三</w:t>
      </w:r>
      <w:r w:rsidRPr="00875CDD">
        <w:rPr>
          <w:rFonts w:ascii="宋体" w:hAnsi="宋体"/>
          <w:b/>
          <w:sz w:val="28"/>
          <w:szCs w:val="28"/>
        </w:rPr>
        <w:t>、大修工期</w:t>
      </w:r>
    </w:p>
    <w:p w14:paraId="67E48529" w14:textId="77777777" w:rsidR="00875CDD" w:rsidRPr="00C64DDD" w:rsidRDefault="00C64DDD" w:rsidP="00C64DDD">
      <w:pPr>
        <w:ind w:firstLineChars="200" w:firstLine="560"/>
        <w:rPr>
          <w:rFonts w:ascii="宋体" w:hAnsi="宋体"/>
          <w:sz w:val="28"/>
          <w:szCs w:val="28"/>
        </w:rPr>
      </w:pPr>
      <w:r w:rsidRPr="00C64DDD">
        <w:rPr>
          <w:rFonts w:ascii="宋体" w:hAnsi="宋体" w:hint="eastAsia"/>
          <w:sz w:val="28"/>
          <w:szCs w:val="28"/>
        </w:rPr>
        <w:t>预计开工日期为2021年12月10日</w:t>
      </w:r>
      <w:r w:rsidRPr="00C64DDD">
        <w:rPr>
          <w:rFonts w:ascii="宋体" w:hAnsi="宋体"/>
          <w:sz w:val="28"/>
          <w:szCs w:val="28"/>
        </w:rPr>
        <w:t>，具体时间以甲方通知为准</w:t>
      </w:r>
      <w:r w:rsidRPr="00C64DDD">
        <w:rPr>
          <w:rFonts w:ascii="宋体" w:hAnsi="宋体" w:hint="eastAsia"/>
          <w:sz w:val="28"/>
          <w:szCs w:val="28"/>
        </w:rPr>
        <w:t>，</w:t>
      </w:r>
      <w:r w:rsidR="00875CDD" w:rsidRPr="00C64DDD">
        <w:rPr>
          <w:rFonts w:ascii="宋体" w:hAnsi="宋体" w:hint="eastAsia"/>
          <w:sz w:val="28"/>
          <w:szCs w:val="28"/>
        </w:rPr>
        <w:t>整个大修工期为8天</w:t>
      </w:r>
      <w:r w:rsidRPr="00C64DDD">
        <w:rPr>
          <w:rFonts w:ascii="宋体" w:hAnsi="宋体"/>
          <w:sz w:val="28"/>
          <w:szCs w:val="28"/>
        </w:rPr>
        <w:t>（</w:t>
      </w:r>
      <w:r w:rsidR="00875CDD" w:rsidRPr="00C64DDD">
        <w:rPr>
          <w:rFonts w:ascii="宋体" w:hAnsi="宋体"/>
          <w:sz w:val="28"/>
          <w:szCs w:val="28"/>
        </w:rPr>
        <w:t xml:space="preserve">其中吊罩进行内部检修时间要确保在 1 </w:t>
      </w:r>
      <w:r w:rsidRPr="00C64DDD">
        <w:rPr>
          <w:rFonts w:ascii="宋体" w:hAnsi="宋体"/>
          <w:sz w:val="28"/>
          <w:szCs w:val="28"/>
        </w:rPr>
        <w:t>天内完成）。</w:t>
      </w:r>
    </w:p>
    <w:p w14:paraId="44D57220" w14:textId="77777777" w:rsidR="00875CDD" w:rsidRPr="00875CDD" w:rsidRDefault="00875CDD" w:rsidP="00875CDD">
      <w:pPr>
        <w:spacing w:line="460" w:lineRule="exact"/>
        <w:rPr>
          <w:rFonts w:ascii="宋体" w:hAnsi="宋体"/>
          <w:b/>
          <w:color w:val="000000"/>
          <w:sz w:val="28"/>
          <w:szCs w:val="28"/>
        </w:rPr>
      </w:pPr>
      <w:r w:rsidRPr="00875CDD">
        <w:rPr>
          <w:rFonts w:ascii="宋体" w:hAnsi="宋体" w:hint="eastAsia"/>
          <w:b/>
          <w:color w:val="000000"/>
          <w:sz w:val="28"/>
          <w:szCs w:val="28"/>
        </w:rPr>
        <w:t>四</w:t>
      </w:r>
      <w:r w:rsidRPr="00875CDD">
        <w:rPr>
          <w:rFonts w:ascii="宋体" w:hAnsi="宋体"/>
          <w:b/>
          <w:color w:val="000000"/>
          <w:sz w:val="28"/>
          <w:szCs w:val="28"/>
        </w:rPr>
        <w:t>、大修的验收</w:t>
      </w:r>
      <w:r w:rsidRPr="00875CDD">
        <w:rPr>
          <w:rFonts w:ascii="宋体" w:hAnsi="宋体" w:hint="eastAsia"/>
          <w:b/>
          <w:color w:val="000000"/>
          <w:sz w:val="28"/>
          <w:szCs w:val="28"/>
        </w:rPr>
        <w:t>和</w:t>
      </w:r>
      <w:r w:rsidRPr="00875CDD">
        <w:rPr>
          <w:rFonts w:ascii="宋体" w:hAnsi="宋体"/>
          <w:b/>
          <w:color w:val="000000"/>
          <w:sz w:val="28"/>
          <w:szCs w:val="28"/>
        </w:rPr>
        <w:t>质量要求</w:t>
      </w:r>
    </w:p>
    <w:p w14:paraId="4B88159C" w14:textId="77777777" w:rsidR="00875CDD" w:rsidRPr="00875CDD" w:rsidRDefault="00875CDD" w:rsidP="00875CDD">
      <w:pPr>
        <w:spacing w:line="460" w:lineRule="exact"/>
        <w:ind w:firstLineChars="200" w:firstLine="560"/>
        <w:rPr>
          <w:rFonts w:ascii="宋体" w:hAnsi="宋体"/>
          <w:color w:val="000000"/>
          <w:sz w:val="28"/>
          <w:szCs w:val="28"/>
        </w:rPr>
      </w:pPr>
      <w:r w:rsidRPr="00875CDD">
        <w:rPr>
          <w:rFonts w:ascii="宋体" w:hAnsi="宋体"/>
          <w:color w:val="000000"/>
          <w:sz w:val="28"/>
          <w:szCs w:val="28"/>
        </w:rPr>
        <w:t>1、验收标准</w:t>
      </w:r>
      <w:r w:rsidRPr="00875CDD">
        <w:rPr>
          <w:rFonts w:ascii="宋体" w:hAnsi="宋体" w:hint="eastAsia"/>
          <w:color w:val="000000"/>
          <w:sz w:val="28"/>
          <w:szCs w:val="28"/>
        </w:rPr>
        <w:t>及</w:t>
      </w:r>
      <w:r w:rsidRPr="00875CDD">
        <w:rPr>
          <w:rFonts w:ascii="宋体" w:hAnsi="宋体"/>
          <w:color w:val="000000"/>
          <w:sz w:val="28"/>
          <w:szCs w:val="28"/>
        </w:rPr>
        <w:t>质量要求：电力</w:t>
      </w:r>
      <w:r w:rsidRPr="00875CDD">
        <w:rPr>
          <w:rFonts w:ascii="宋体" w:hAnsi="宋体" w:hint="eastAsia"/>
          <w:color w:val="000000"/>
          <w:sz w:val="28"/>
          <w:szCs w:val="28"/>
        </w:rPr>
        <w:t>设备</w:t>
      </w:r>
      <w:r w:rsidRPr="00875CDD">
        <w:rPr>
          <w:rFonts w:ascii="宋体" w:hAnsi="宋体"/>
          <w:color w:val="000000"/>
          <w:sz w:val="28"/>
          <w:szCs w:val="28"/>
        </w:rPr>
        <w:t>预防性试验规程 DL/T596-</w:t>
      </w:r>
      <w:r w:rsidRPr="00875CDD">
        <w:rPr>
          <w:rFonts w:ascii="宋体" w:hAnsi="宋体" w:hint="eastAsia"/>
          <w:color w:val="000000"/>
          <w:sz w:val="28"/>
          <w:szCs w:val="28"/>
        </w:rPr>
        <w:t>2021</w:t>
      </w:r>
      <w:r w:rsidRPr="00875CDD">
        <w:rPr>
          <w:rFonts w:ascii="宋体" w:hAnsi="宋体"/>
          <w:color w:val="000000"/>
          <w:sz w:val="28"/>
          <w:szCs w:val="28"/>
        </w:rPr>
        <w:t>；变压器油质量标准GB/7595-2000； 电力变压器检修导则 DL/T573-2010；电气装置安装工程GBJ/</w:t>
      </w:r>
      <w:r w:rsidRPr="00875CDD">
        <w:rPr>
          <w:rFonts w:ascii="宋体" w:hAnsi="宋体" w:hint="eastAsia"/>
          <w:color w:val="000000"/>
          <w:sz w:val="28"/>
          <w:szCs w:val="28"/>
        </w:rPr>
        <w:t>50</w:t>
      </w:r>
      <w:r w:rsidRPr="00875CDD">
        <w:rPr>
          <w:rFonts w:ascii="宋体" w:hAnsi="宋体"/>
          <w:color w:val="000000"/>
          <w:sz w:val="28"/>
          <w:szCs w:val="28"/>
        </w:rPr>
        <w:t>148-</w:t>
      </w:r>
      <w:r w:rsidRPr="00875CDD">
        <w:rPr>
          <w:rFonts w:ascii="宋体" w:hAnsi="宋体" w:hint="eastAsia"/>
          <w:color w:val="000000"/>
          <w:sz w:val="28"/>
          <w:szCs w:val="28"/>
        </w:rPr>
        <w:t>2010</w:t>
      </w:r>
      <w:r w:rsidRPr="00875CDD">
        <w:rPr>
          <w:rFonts w:ascii="宋体" w:hAnsi="宋体"/>
          <w:color w:val="000000"/>
          <w:sz w:val="28"/>
          <w:szCs w:val="28"/>
        </w:rPr>
        <w:t>。检修工作的</w:t>
      </w:r>
      <w:r w:rsidRPr="00875CDD">
        <w:rPr>
          <w:rFonts w:ascii="宋体" w:hAnsi="宋体" w:hint="eastAsia"/>
          <w:color w:val="000000"/>
          <w:sz w:val="28"/>
          <w:szCs w:val="28"/>
        </w:rPr>
        <w:t>项目内容及</w:t>
      </w:r>
      <w:r w:rsidRPr="00875CDD">
        <w:rPr>
          <w:rFonts w:ascii="宋体" w:hAnsi="宋体"/>
          <w:color w:val="000000"/>
          <w:sz w:val="28"/>
          <w:szCs w:val="28"/>
        </w:rPr>
        <w:t>质量要求应满足上述规程的相应规定，达到设备使用手册性能指标的要求。</w:t>
      </w:r>
    </w:p>
    <w:p w14:paraId="3EB1CF4C" w14:textId="77777777" w:rsidR="00875CDD" w:rsidRPr="00875CDD" w:rsidRDefault="00875CDD" w:rsidP="00875CDD">
      <w:pPr>
        <w:spacing w:line="460" w:lineRule="exact"/>
        <w:ind w:firstLineChars="200" w:firstLine="560"/>
        <w:rPr>
          <w:rFonts w:ascii="宋体" w:hAnsi="宋体"/>
          <w:color w:val="000000"/>
          <w:sz w:val="28"/>
          <w:szCs w:val="28"/>
        </w:rPr>
      </w:pPr>
      <w:r w:rsidRPr="00875CDD">
        <w:rPr>
          <w:rFonts w:ascii="宋体" w:hAnsi="宋体" w:hint="eastAsia"/>
          <w:color w:val="000000"/>
          <w:sz w:val="28"/>
          <w:szCs w:val="28"/>
        </w:rPr>
        <w:t>2、</w:t>
      </w:r>
      <w:r w:rsidRPr="00875CDD">
        <w:rPr>
          <w:rFonts w:ascii="宋体" w:hAnsi="宋体"/>
          <w:sz w:val="28"/>
          <w:szCs w:val="28"/>
        </w:rPr>
        <w:t>检修项目的检修工艺、要点，依据</w:t>
      </w:r>
      <w:r w:rsidRPr="00875CDD">
        <w:rPr>
          <w:rFonts w:ascii="宋体" w:hAnsi="宋体"/>
          <w:color w:val="000000"/>
          <w:sz w:val="28"/>
          <w:szCs w:val="28"/>
        </w:rPr>
        <w:t>上述规程的相应规定</w:t>
      </w:r>
      <w:r w:rsidRPr="00875CDD">
        <w:rPr>
          <w:rFonts w:ascii="宋体" w:hAnsi="宋体" w:hint="eastAsia"/>
          <w:color w:val="000000"/>
          <w:sz w:val="28"/>
          <w:szCs w:val="28"/>
        </w:rPr>
        <w:t>、</w:t>
      </w:r>
      <w:r w:rsidRPr="00875CDD">
        <w:rPr>
          <w:rFonts w:ascii="宋体" w:hAnsi="宋体"/>
          <w:sz w:val="28"/>
          <w:szCs w:val="28"/>
        </w:rPr>
        <w:t>国家及行业检修规范</w:t>
      </w:r>
      <w:r w:rsidRPr="00875CDD">
        <w:rPr>
          <w:rFonts w:ascii="宋体" w:hAnsi="宋体" w:hint="eastAsia"/>
          <w:sz w:val="28"/>
          <w:szCs w:val="28"/>
        </w:rPr>
        <w:t>执行。</w:t>
      </w:r>
      <w:r w:rsidRPr="00875CDD">
        <w:rPr>
          <w:rFonts w:ascii="宋体" w:hAnsi="宋体"/>
          <w:color w:val="000000"/>
          <w:sz w:val="28"/>
          <w:szCs w:val="28"/>
        </w:rPr>
        <w:t>为检验大修的效果及判断设备大修后是否具备投运条件，</w:t>
      </w:r>
      <w:r w:rsidRPr="00875CDD">
        <w:rPr>
          <w:rFonts w:ascii="宋体" w:hAnsi="宋体"/>
          <w:sz w:val="28"/>
          <w:szCs w:val="28"/>
        </w:rPr>
        <w:t>依据</w:t>
      </w:r>
      <w:r w:rsidRPr="00875CDD">
        <w:rPr>
          <w:rFonts w:ascii="宋体" w:hAnsi="宋体"/>
          <w:color w:val="000000"/>
          <w:sz w:val="28"/>
          <w:szCs w:val="28"/>
        </w:rPr>
        <w:t>上述规程的相应规定</w:t>
      </w:r>
      <w:r w:rsidRPr="00875CDD">
        <w:rPr>
          <w:rFonts w:ascii="宋体" w:hAnsi="宋体" w:hint="eastAsia"/>
          <w:color w:val="000000"/>
          <w:sz w:val="28"/>
          <w:szCs w:val="28"/>
        </w:rPr>
        <w:t>、</w:t>
      </w:r>
      <w:r w:rsidRPr="00875CDD">
        <w:rPr>
          <w:rFonts w:ascii="宋体" w:hAnsi="宋体"/>
          <w:color w:val="000000"/>
          <w:sz w:val="28"/>
          <w:szCs w:val="28"/>
        </w:rPr>
        <w:t>国家及行业相关规范，变压器修前、</w:t>
      </w:r>
      <w:r w:rsidRPr="00875CDD">
        <w:rPr>
          <w:rFonts w:ascii="宋体" w:hAnsi="宋体" w:hint="eastAsia"/>
          <w:color w:val="000000"/>
          <w:sz w:val="28"/>
          <w:szCs w:val="28"/>
        </w:rPr>
        <w:t>中、</w:t>
      </w:r>
      <w:r w:rsidRPr="00875CDD">
        <w:rPr>
          <w:rFonts w:ascii="宋体" w:hAnsi="宋体"/>
          <w:color w:val="000000"/>
          <w:sz w:val="28"/>
          <w:szCs w:val="28"/>
        </w:rPr>
        <w:t>后都需要进行电气及油化试验。变压器</w:t>
      </w:r>
      <w:r w:rsidRPr="00875CDD">
        <w:rPr>
          <w:rFonts w:ascii="宋体" w:hAnsi="宋体" w:hint="eastAsia"/>
          <w:color w:val="000000"/>
          <w:sz w:val="28"/>
          <w:szCs w:val="28"/>
        </w:rPr>
        <w:t>的</w:t>
      </w:r>
      <w:r w:rsidRPr="00875CDD">
        <w:rPr>
          <w:rFonts w:ascii="宋体" w:hAnsi="宋体"/>
          <w:color w:val="000000"/>
          <w:sz w:val="28"/>
          <w:szCs w:val="28"/>
        </w:rPr>
        <w:t>大修试验项目</w:t>
      </w:r>
      <w:r w:rsidRPr="00875CDD">
        <w:rPr>
          <w:rFonts w:ascii="宋体" w:hAnsi="宋体" w:hint="eastAsia"/>
          <w:color w:val="000000"/>
          <w:sz w:val="28"/>
          <w:szCs w:val="28"/>
        </w:rPr>
        <w:t>不仅包括承包方</w:t>
      </w:r>
      <w:r w:rsidRPr="00875CDD">
        <w:rPr>
          <w:rFonts w:ascii="宋体" w:hAnsi="宋体"/>
          <w:sz w:val="28"/>
          <w:szCs w:val="28"/>
        </w:rPr>
        <w:t>依据</w:t>
      </w:r>
      <w:r w:rsidRPr="00875CDD">
        <w:rPr>
          <w:rFonts w:ascii="宋体" w:hAnsi="宋体"/>
          <w:color w:val="000000"/>
          <w:sz w:val="28"/>
          <w:szCs w:val="28"/>
        </w:rPr>
        <w:t>上述规程相应规定</w:t>
      </w:r>
      <w:r w:rsidRPr="00875CDD">
        <w:rPr>
          <w:rFonts w:ascii="宋体" w:hAnsi="宋体" w:hint="eastAsia"/>
          <w:color w:val="000000"/>
          <w:sz w:val="28"/>
          <w:szCs w:val="28"/>
        </w:rPr>
        <w:t>的</w:t>
      </w:r>
      <w:r w:rsidRPr="00875CDD">
        <w:rPr>
          <w:rFonts w:ascii="宋体" w:hAnsi="宋体"/>
          <w:color w:val="000000"/>
          <w:sz w:val="28"/>
          <w:szCs w:val="28"/>
        </w:rPr>
        <w:t>必做项目，其它根据检修情况</w:t>
      </w:r>
      <w:r w:rsidRPr="00875CDD">
        <w:rPr>
          <w:rFonts w:ascii="宋体" w:hAnsi="宋体" w:hint="eastAsia"/>
          <w:color w:val="000000"/>
          <w:sz w:val="28"/>
          <w:szCs w:val="28"/>
        </w:rPr>
        <w:t>需要增加的项目也需</w:t>
      </w:r>
      <w:r w:rsidRPr="00875CDD">
        <w:rPr>
          <w:rFonts w:ascii="宋体" w:hAnsi="宋体"/>
          <w:color w:val="000000"/>
          <w:sz w:val="28"/>
          <w:szCs w:val="28"/>
        </w:rPr>
        <w:t>依据国家及行业规范进行相关试验，</w:t>
      </w:r>
      <w:r w:rsidRPr="00875CDD">
        <w:rPr>
          <w:rFonts w:ascii="宋体" w:hAnsi="宋体" w:hint="eastAsia"/>
          <w:color w:val="000000"/>
          <w:sz w:val="28"/>
          <w:szCs w:val="28"/>
        </w:rPr>
        <w:t>并向发包方提交</w:t>
      </w:r>
      <w:r w:rsidR="004233A6" w:rsidRPr="00C63DBC">
        <w:rPr>
          <w:rFonts w:ascii="Microsoft Yahei" w:hAnsi="Microsoft Yahei"/>
          <w:color w:val="222222"/>
          <w:sz w:val="28"/>
          <w:szCs w:val="28"/>
          <w:shd w:val="clear" w:color="auto" w:fill="FFFFFF"/>
        </w:rPr>
        <w:t>《承装（修、试）电力设施许可证》承试类三级或以上</w:t>
      </w:r>
      <w:r w:rsidR="004233A6" w:rsidRPr="00C63DBC">
        <w:rPr>
          <w:rFonts w:ascii="宋体" w:hAnsi="宋体" w:hint="eastAsia"/>
          <w:color w:val="000000"/>
          <w:sz w:val="28"/>
          <w:szCs w:val="28"/>
        </w:rPr>
        <w:t>试验方</w:t>
      </w:r>
      <w:r w:rsidR="004233A6">
        <w:rPr>
          <w:rFonts w:ascii="宋体" w:hAnsi="宋体" w:hint="eastAsia"/>
          <w:color w:val="000000"/>
          <w:sz w:val="28"/>
          <w:szCs w:val="28"/>
        </w:rPr>
        <w:t>出具的</w:t>
      </w:r>
      <w:r w:rsidRPr="00875CDD">
        <w:rPr>
          <w:rFonts w:ascii="宋体" w:hAnsi="宋体" w:hint="eastAsia"/>
          <w:color w:val="000000"/>
          <w:sz w:val="28"/>
          <w:szCs w:val="28"/>
        </w:rPr>
        <w:t>两份纸质版和一份电子版的试验报告，</w:t>
      </w:r>
      <w:r w:rsidRPr="00875CDD">
        <w:rPr>
          <w:rFonts w:ascii="宋体" w:hAnsi="宋体"/>
          <w:color w:val="000000"/>
          <w:sz w:val="28"/>
          <w:szCs w:val="28"/>
        </w:rPr>
        <w:t>且不涉及</w:t>
      </w:r>
      <w:r w:rsidRPr="00875CDD">
        <w:rPr>
          <w:rFonts w:ascii="宋体" w:hAnsi="宋体" w:hint="eastAsia"/>
          <w:color w:val="000000"/>
          <w:sz w:val="28"/>
          <w:szCs w:val="28"/>
        </w:rPr>
        <w:t>检修</w:t>
      </w:r>
      <w:r w:rsidRPr="00875CDD">
        <w:rPr>
          <w:rFonts w:ascii="宋体" w:hAnsi="宋体"/>
          <w:color w:val="000000"/>
          <w:sz w:val="28"/>
          <w:szCs w:val="28"/>
        </w:rPr>
        <w:t>费用变更。</w:t>
      </w:r>
    </w:p>
    <w:p w14:paraId="466A7757" w14:textId="77777777" w:rsidR="00875CDD" w:rsidRPr="00875CDD" w:rsidRDefault="00875CDD" w:rsidP="00875CDD">
      <w:pPr>
        <w:spacing w:line="460" w:lineRule="exact"/>
        <w:rPr>
          <w:rFonts w:ascii="宋体" w:hAnsi="宋体"/>
          <w:color w:val="000000"/>
          <w:sz w:val="28"/>
          <w:szCs w:val="28"/>
        </w:rPr>
      </w:pPr>
      <w:r w:rsidRPr="00875CDD">
        <w:rPr>
          <w:rFonts w:ascii="宋体" w:hAnsi="宋体" w:hint="eastAsia"/>
          <w:b/>
          <w:color w:val="000000"/>
          <w:sz w:val="28"/>
          <w:szCs w:val="28"/>
        </w:rPr>
        <w:t>五</w:t>
      </w:r>
      <w:r w:rsidRPr="00875CDD">
        <w:rPr>
          <w:rFonts w:ascii="宋体" w:hAnsi="宋体"/>
          <w:b/>
          <w:color w:val="000000"/>
          <w:sz w:val="28"/>
          <w:szCs w:val="28"/>
        </w:rPr>
        <w:t>、</w:t>
      </w:r>
      <w:r w:rsidRPr="00875CDD">
        <w:rPr>
          <w:rFonts w:ascii="宋体" w:hAnsi="宋体" w:hint="eastAsia"/>
          <w:b/>
          <w:color w:val="000000"/>
          <w:sz w:val="28"/>
          <w:szCs w:val="28"/>
        </w:rPr>
        <w:t>其它</w:t>
      </w:r>
    </w:p>
    <w:p w14:paraId="7D71318C" w14:textId="77777777" w:rsidR="00875CDD" w:rsidRPr="00875CDD" w:rsidRDefault="00875CDD" w:rsidP="00875CDD">
      <w:pPr>
        <w:spacing w:line="460" w:lineRule="exact"/>
        <w:ind w:firstLineChars="200" w:firstLine="560"/>
        <w:rPr>
          <w:rFonts w:ascii="宋体" w:hAnsi="宋体"/>
          <w:color w:val="000000"/>
          <w:sz w:val="28"/>
          <w:szCs w:val="28"/>
        </w:rPr>
      </w:pPr>
      <w:r w:rsidRPr="00875CDD">
        <w:rPr>
          <w:rFonts w:ascii="宋体" w:hAnsi="宋体" w:hint="eastAsia"/>
          <w:sz w:val="28"/>
          <w:szCs w:val="28"/>
        </w:rPr>
        <w:t>1、报价</w:t>
      </w:r>
      <w:r w:rsidRPr="00875CDD">
        <w:rPr>
          <w:rFonts w:ascii="宋体" w:hAnsi="宋体"/>
          <w:sz w:val="28"/>
          <w:szCs w:val="28"/>
        </w:rPr>
        <w:t>为实施完成本检修工程项目所有内容全过程中发生的各项费用之总和</w:t>
      </w:r>
      <w:r w:rsidRPr="00875CDD">
        <w:rPr>
          <w:rFonts w:ascii="宋体" w:hAnsi="宋体" w:hint="eastAsia"/>
          <w:sz w:val="28"/>
          <w:szCs w:val="28"/>
        </w:rPr>
        <w:t>（增值税金除外）</w:t>
      </w:r>
      <w:r w:rsidRPr="00875CDD">
        <w:rPr>
          <w:rFonts w:ascii="宋体" w:hAnsi="宋体"/>
          <w:sz w:val="28"/>
          <w:szCs w:val="28"/>
        </w:rPr>
        <w:t>。包括</w:t>
      </w:r>
      <w:r w:rsidRPr="00875CDD">
        <w:rPr>
          <w:rFonts w:ascii="宋体" w:hAnsi="宋体" w:hint="eastAsia"/>
          <w:sz w:val="28"/>
          <w:szCs w:val="28"/>
        </w:rPr>
        <w:t>但不限于</w:t>
      </w:r>
      <w:r w:rsidRPr="00875CDD">
        <w:rPr>
          <w:rFonts w:ascii="宋体" w:hAnsi="宋体"/>
          <w:sz w:val="28"/>
          <w:szCs w:val="28"/>
        </w:rPr>
        <w:t>：检修劳务费、检修工器具费、</w:t>
      </w:r>
      <w:r w:rsidRPr="00875CDD">
        <w:rPr>
          <w:rFonts w:ascii="宋体" w:hAnsi="宋体" w:hint="eastAsia"/>
          <w:sz w:val="28"/>
          <w:szCs w:val="28"/>
        </w:rPr>
        <w:t>检修消耗性材料、</w:t>
      </w:r>
      <w:r w:rsidRPr="00875CDD">
        <w:rPr>
          <w:rFonts w:ascii="宋体" w:hAnsi="宋体"/>
          <w:sz w:val="28"/>
          <w:szCs w:val="28"/>
        </w:rPr>
        <w:t>生产、生活场所配套设施费、管理费、</w:t>
      </w:r>
      <w:r w:rsidRPr="00875CDD">
        <w:rPr>
          <w:rFonts w:ascii="宋体" w:hAnsi="宋体" w:hint="eastAsia"/>
          <w:sz w:val="28"/>
          <w:szCs w:val="28"/>
        </w:rPr>
        <w:t>运输费、起重设备费、</w:t>
      </w:r>
      <w:r w:rsidRPr="00875CDD">
        <w:rPr>
          <w:rFonts w:ascii="宋体" w:hAnsi="宋体"/>
          <w:sz w:val="28"/>
          <w:szCs w:val="28"/>
        </w:rPr>
        <w:t>利润、安全文明作业措施费、劳动保护费用</w:t>
      </w:r>
      <w:r w:rsidRPr="00875CDD">
        <w:rPr>
          <w:rFonts w:ascii="宋体" w:hAnsi="宋体"/>
          <w:color w:val="000000"/>
          <w:sz w:val="28"/>
          <w:szCs w:val="28"/>
        </w:rPr>
        <w:t>等政策性文件规定的所有费用以及承包方在完成本检修项目过程中可能发生的其它各种费用等。（检修过程中发现的设备缺陷、业主增加的检修项目也包含在本工程项目中，不再增加工期和费用，</w:t>
      </w:r>
      <w:r w:rsidRPr="00875CDD">
        <w:rPr>
          <w:rFonts w:ascii="宋体" w:hAnsi="宋体" w:hint="eastAsia"/>
          <w:color w:val="000000"/>
          <w:sz w:val="28"/>
          <w:szCs w:val="28"/>
        </w:rPr>
        <w:t>需外加工、返厂处理及</w:t>
      </w:r>
      <w:r w:rsidRPr="00875CDD">
        <w:rPr>
          <w:rFonts w:ascii="宋体" w:hAnsi="宋体"/>
          <w:color w:val="000000"/>
          <w:sz w:val="28"/>
          <w:szCs w:val="28"/>
        </w:rPr>
        <w:t>特殊情况除外</w:t>
      </w:r>
      <w:r w:rsidRPr="00875CDD">
        <w:rPr>
          <w:rFonts w:ascii="宋体" w:hAnsi="宋体" w:hint="eastAsia"/>
          <w:color w:val="000000"/>
          <w:sz w:val="28"/>
          <w:szCs w:val="28"/>
        </w:rPr>
        <w:t>）</w:t>
      </w:r>
      <w:r w:rsidRPr="00875CDD">
        <w:rPr>
          <w:rFonts w:ascii="宋体" w:hAnsi="宋体"/>
          <w:color w:val="000000"/>
          <w:sz w:val="28"/>
          <w:szCs w:val="28"/>
        </w:rPr>
        <w:t>。</w:t>
      </w:r>
    </w:p>
    <w:p w14:paraId="7A86CC1B" w14:textId="77777777" w:rsidR="00875CDD" w:rsidRDefault="00875CDD" w:rsidP="00C63DBC">
      <w:pPr>
        <w:spacing w:line="460" w:lineRule="exact"/>
        <w:ind w:firstLineChars="200" w:firstLine="560"/>
        <w:rPr>
          <w:rFonts w:ascii="宋体" w:hAnsi="宋体"/>
          <w:sz w:val="28"/>
          <w:szCs w:val="28"/>
        </w:rPr>
      </w:pPr>
      <w:r w:rsidRPr="00875CDD">
        <w:rPr>
          <w:rFonts w:ascii="宋体" w:hAnsi="宋体" w:hint="eastAsia"/>
          <w:color w:val="000000"/>
          <w:sz w:val="28"/>
          <w:szCs w:val="28"/>
        </w:rPr>
        <w:t>2、发包方</w:t>
      </w:r>
      <w:r w:rsidRPr="00875CDD">
        <w:rPr>
          <w:rFonts w:ascii="宋体" w:hAnsi="宋体"/>
          <w:color w:val="000000"/>
          <w:sz w:val="28"/>
          <w:szCs w:val="28"/>
        </w:rPr>
        <w:t>现场</w:t>
      </w:r>
      <w:r w:rsidRPr="00875CDD">
        <w:rPr>
          <w:rFonts w:ascii="宋体" w:hAnsi="宋体" w:hint="eastAsia"/>
          <w:sz w:val="28"/>
          <w:szCs w:val="28"/>
        </w:rPr>
        <w:t>无法提供</w:t>
      </w:r>
      <w:r w:rsidRPr="00875CDD">
        <w:rPr>
          <w:rFonts w:ascii="宋体" w:hAnsi="宋体"/>
          <w:sz w:val="28"/>
          <w:szCs w:val="28"/>
        </w:rPr>
        <w:t>生活</w:t>
      </w:r>
      <w:r w:rsidRPr="00875CDD">
        <w:rPr>
          <w:rFonts w:ascii="宋体" w:hAnsi="宋体" w:hint="eastAsia"/>
          <w:sz w:val="28"/>
          <w:szCs w:val="28"/>
        </w:rPr>
        <w:t>和后勤条件，需由承包方自行解决</w:t>
      </w:r>
      <w:r w:rsidRPr="00875CDD">
        <w:rPr>
          <w:rFonts w:ascii="宋体" w:hAnsi="宋体"/>
          <w:sz w:val="28"/>
          <w:szCs w:val="28"/>
        </w:rPr>
        <w:t>（费用自理）</w:t>
      </w:r>
      <w:r w:rsidRPr="00875CDD">
        <w:rPr>
          <w:rFonts w:ascii="宋体" w:hAnsi="宋体" w:hint="eastAsia"/>
          <w:sz w:val="28"/>
          <w:szCs w:val="28"/>
        </w:rPr>
        <w:t>。</w:t>
      </w:r>
    </w:p>
    <w:p w14:paraId="20511894" w14:textId="77777777" w:rsidR="00875CDD" w:rsidRDefault="00875CDD" w:rsidP="00875CDD">
      <w:pPr>
        <w:widowControl/>
        <w:spacing w:line="460" w:lineRule="exact"/>
        <w:jc w:val="center"/>
        <w:rPr>
          <w:rFonts w:ascii="宋体" w:hAnsi="宋体"/>
          <w:b/>
          <w:kern w:val="0"/>
          <w:sz w:val="24"/>
          <w:szCs w:val="24"/>
        </w:rPr>
      </w:pPr>
      <w:r>
        <w:rPr>
          <w:rFonts w:ascii="宋体" w:hAnsi="宋体" w:cs="宋体"/>
          <w:b/>
          <w:color w:val="000000"/>
          <w:kern w:val="0"/>
          <w:sz w:val="32"/>
          <w:szCs w:val="32"/>
        </w:rPr>
        <w:lastRenderedPageBreak/>
        <w:t>丙村水电站1#主变大修项目清单</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567"/>
        <w:gridCol w:w="4279"/>
        <w:gridCol w:w="864"/>
        <w:gridCol w:w="696"/>
        <w:gridCol w:w="1140"/>
      </w:tblGrid>
      <w:tr w:rsidR="00875CDD" w14:paraId="2F8503A1"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228A77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序号</w:t>
            </w:r>
          </w:p>
        </w:tc>
        <w:tc>
          <w:tcPr>
            <w:tcW w:w="4846" w:type="dxa"/>
            <w:gridSpan w:val="2"/>
            <w:tcBorders>
              <w:top w:val="single" w:sz="4" w:space="0" w:color="auto"/>
              <w:left w:val="single" w:sz="4" w:space="0" w:color="auto"/>
              <w:bottom w:val="single" w:sz="4" w:space="0" w:color="auto"/>
              <w:right w:val="single" w:sz="4" w:space="0" w:color="auto"/>
            </w:tcBorders>
            <w:vAlign w:val="center"/>
          </w:tcPr>
          <w:p w14:paraId="4CADD89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项目名称</w:t>
            </w:r>
          </w:p>
        </w:tc>
        <w:tc>
          <w:tcPr>
            <w:tcW w:w="864" w:type="dxa"/>
            <w:tcBorders>
              <w:top w:val="single" w:sz="4" w:space="0" w:color="auto"/>
              <w:left w:val="single" w:sz="4" w:space="0" w:color="auto"/>
              <w:bottom w:val="single" w:sz="4" w:space="0" w:color="auto"/>
              <w:right w:val="single" w:sz="4" w:space="0" w:color="auto"/>
            </w:tcBorders>
            <w:vAlign w:val="center"/>
          </w:tcPr>
          <w:p w14:paraId="445C3BC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单位</w:t>
            </w:r>
          </w:p>
        </w:tc>
        <w:tc>
          <w:tcPr>
            <w:tcW w:w="696" w:type="dxa"/>
            <w:tcBorders>
              <w:top w:val="single" w:sz="4" w:space="0" w:color="auto"/>
              <w:left w:val="single" w:sz="4" w:space="0" w:color="auto"/>
              <w:bottom w:val="single" w:sz="4" w:space="0" w:color="auto"/>
              <w:right w:val="single" w:sz="4" w:space="0" w:color="auto"/>
            </w:tcBorders>
            <w:vAlign w:val="center"/>
          </w:tcPr>
          <w:p w14:paraId="216E3057"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数量</w:t>
            </w:r>
          </w:p>
        </w:tc>
        <w:tc>
          <w:tcPr>
            <w:tcW w:w="1140" w:type="dxa"/>
            <w:tcBorders>
              <w:top w:val="single" w:sz="4" w:space="0" w:color="auto"/>
              <w:left w:val="single" w:sz="4" w:space="0" w:color="auto"/>
              <w:bottom w:val="single" w:sz="4" w:space="0" w:color="auto"/>
              <w:right w:val="single" w:sz="4" w:space="0" w:color="auto"/>
            </w:tcBorders>
            <w:vAlign w:val="center"/>
          </w:tcPr>
          <w:p w14:paraId="1B41346D" w14:textId="77777777" w:rsidR="00875CDD" w:rsidRDefault="00875CDD" w:rsidP="0070667A">
            <w:pPr>
              <w:widowControl/>
              <w:jc w:val="center"/>
              <w:rPr>
                <w:rFonts w:ascii="宋体" w:hAnsi="宋体"/>
                <w:kern w:val="0"/>
                <w:szCs w:val="21"/>
              </w:rPr>
            </w:pPr>
            <w:r>
              <w:rPr>
                <w:rFonts w:ascii="宋体" w:hAnsi="宋体"/>
                <w:kern w:val="0"/>
                <w:szCs w:val="21"/>
              </w:rPr>
              <w:t>备注</w:t>
            </w:r>
          </w:p>
        </w:tc>
      </w:tr>
      <w:tr w:rsidR="00875CDD" w14:paraId="7DF7CC69"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CE8FCA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567" w:type="dxa"/>
            <w:vMerge w:val="restart"/>
            <w:tcBorders>
              <w:top w:val="single" w:sz="4" w:space="0" w:color="auto"/>
              <w:left w:val="single" w:sz="4" w:space="0" w:color="auto"/>
              <w:right w:val="single" w:sz="4" w:space="0" w:color="auto"/>
            </w:tcBorders>
            <w:vAlign w:val="center"/>
          </w:tcPr>
          <w:p w14:paraId="313138E2" w14:textId="77777777" w:rsidR="00875CDD" w:rsidRDefault="00875CDD" w:rsidP="0070667A">
            <w:pPr>
              <w:widowControl/>
              <w:rPr>
                <w:rFonts w:ascii="宋体" w:hAnsi="宋体"/>
                <w:b/>
                <w:color w:val="000000"/>
                <w:kern w:val="0"/>
                <w:szCs w:val="21"/>
              </w:rPr>
            </w:pPr>
          </w:p>
          <w:p w14:paraId="48600201"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大</w:t>
            </w:r>
          </w:p>
          <w:p w14:paraId="2639BA47"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修</w:t>
            </w:r>
          </w:p>
          <w:p w14:paraId="0FAC0E70"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项</w:t>
            </w:r>
          </w:p>
          <w:p w14:paraId="56B28D97"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目</w:t>
            </w:r>
          </w:p>
          <w:p w14:paraId="1AEECED2"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费</w:t>
            </w:r>
          </w:p>
          <w:p w14:paraId="56811685"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用</w:t>
            </w:r>
          </w:p>
        </w:tc>
        <w:tc>
          <w:tcPr>
            <w:tcW w:w="4279" w:type="dxa"/>
            <w:tcBorders>
              <w:top w:val="single" w:sz="4" w:space="0" w:color="auto"/>
              <w:left w:val="single" w:sz="4" w:space="0" w:color="auto"/>
              <w:bottom w:val="single" w:sz="4" w:space="0" w:color="auto"/>
              <w:right w:val="single" w:sz="4" w:space="0" w:color="auto"/>
            </w:tcBorders>
            <w:vAlign w:val="center"/>
          </w:tcPr>
          <w:p w14:paraId="3149CA0E"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变压器附件的拆除及恢复</w:t>
            </w:r>
          </w:p>
        </w:tc>
        <w:tc>
          <w:tcPr>
            <w:tcW w:w="864" w:type="dxa"/>
            <w:tcBorders>
              <w:top w:val="single" w:sz="4" w:space="0" w:color="auto"/>
              <w:left w:val="single" w:sz="4" w:space="0" w:color="auto"/>
              <w:bottom w:val="single" w:sz="4" w:space="0" w:color="auto"/>
              <w:right w:val="single" w:sz="4" w:space="0" w:color="auto"/>
            </w:tcBorders>
            <w:vAlign w:val="center"/>
          </w:tcPr>
          <w:p w14:paraId="76D9377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06322C9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4DE5A50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60520639"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669C91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2</w:t>
            </w:r>
          </w:p>
        </w:tc>
        <w:tc>
          <w:tcPr>
            <w:tcW w:w="567" w:type="dxa"/>
            <w:vMerge/>
            <w:tcBorders>
              <w:left w:val="single" w:sz="4" w:space="0" w:color="auto"/>
              <w:right w:val="single" w:sz="4" w:space="0" w:color="auto"/>
            </w:tcBorders>
          </w:tcPr>
          <w:p w14:paraId="43533A76"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6AF69DED" w14:textId="77777777" w:rsidR="00875CDD" w:rsidRDefault="00875CDD" w:rsidP="0070667A">
            <w:pPr>
              <w:widowControl/>
              <w:jc w:val="left"/>
              <w:rPr>
                <w:rFonts w:ascii="宋体" w:hAnsi="宋体"/>
                <w:kern w:val="0"/>
                <w:szCs w:val="21"/>
              </w:rPr>
            </w:pPr>
            <w:r>
              <w:rPr>
                <w:rFonts w:ascii="宋体" w:hAnsi="宋体" w:cs="宋体"/>
                <w:color w:val="000000"/>
                <w:kern w:val="0"/>
                <w:szCs w:val="21"/>
              </w:rPr>
              <w:t xml:space="preserve">变压器主体移位及复位 </w:t>
            </w:r>
          </w:p>
        </w:tc>
        <w:tc>
          <w:tcPr>
            <w:tcW w:w="864" w:type="dxa"/>
            <w:tcBorders>
              <w:top w:val="single" w:sz="4" w:space="0" w:color="auto"/>
              <w:left w:val="single" w:sz="4" w:space="0" w:color="auto"/>
              <w:bottom w:val="single" w:sz="4" w:space="0" w:color="auto"/>
              <w:right w:val="single" w:sz="4" w:space="0" w:color="auto"/>
            </w:tcBorders>
            <w:vAlign w:val="center"/>
          </w:tcPr>
          <w:p w14:paraId="12157DDE"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5D8A6F5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2DF01B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3422ED85"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5C5A7C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3</w:t>
            </w:r>
          </w:p>
        </w:tc>
        <w:tc>
          <w:tcPr>
            <w:tcW w:w="567" w:type="dxa"/>
            <w:vMerge/>
            <w:tcBorders>
              <w:left w:val="single" w:sz="4" w:space="0" w:color="auto"/>
              <w:right w:val="single" w:sz="4" w:space="0" w:color="auto"/>
            </w:tcBorders>
          </w:tcPr>
          <w:p w14:paraId="4AC151EF"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757107DA" w14:textId="77777777" w:rsidR="00875CDD" w:rsidRDefault="00875CDD" w:rsidP="0070667A">
            <w:pPr>
              <w:widowControl/>
              <w:jc w:val="left"/>
              <w:rPr>
                <w:rFonts w:ascii="宋体" w:hAnsi="宋体"/>
                <w:kern w:val="0"/>
                <w:szCs w:val="21"/>
              </w:rPr>
            </w:pPr>
            <w:r>
              <w:rPr>
                <w:rFonts w:ascii="宋体" w:hAnsi="宋体" w:cs="宋体"/>
                <w:color w:val="000000"/>
                <w:kern w:val="0"/>
                <w:szCs w:val="21"/>
              </w:rPr>
              <w:t>主变吊罩内部检查（含技术风险）</w:t>
            </w:r>
          </w:p>
        </w:tc>
        <w:tc>
          <w:tcPr>
            <w:tcW w:w="864" w:type="dxa"/>
            <w:tcBorders>
              <w:top w:val="single" w:sz="4" w:space="0" w:color="auto"/>
              <w:left w:val="single" w:sz="4" w:space="0" w:color="auto"/>
              <w:bottom w:val="single" w:sz="4" w:space="0" w:color="auto"/>
              <w:right w:val="single" w:sz="4" w:space="0" w:color="auto"/>
            </w:tcBorders>
            <w:vAlign w:val="center"/>
          </w:tcPr>
          <w:p w14:paraId="0C4721B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1FE55C7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3D1A4702"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158B4375"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AFEE05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4</w:t>
            </w:r>
          </w:p>
        </w:tc>
        <w:tc>
          <w:tcPr>
            <w:tcW w:w="567" w:type="dxa"/>
            <w:vMerge/>
            <w:tcBorders>
              <w:left w:val="single" w:sz="4" w:space="0" w:color="auto"/>
              <w:right w:val="single" w:sz="4" w:space="0" w:color="auto"/>
            </w:tcBorders>
          </w:tcPr>
          <w:p w14:paraId="5EF0EEA0"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BFF507B" w14:textId="77777777" w:rsidR="00875CDD" w:rsidRDefault="00875CDD" w:rsidP="0070667A">
            <w:pPr>
              <w:widowControl/>
              <w:jc w:val="left"/>
              <w:rPr>
                <w:rFonts w:ascii="宋体" w:hAnsi="宋体"/>
                <w:kern w:val="0"/>
                <w:szCs w:val="21"/>
              </w:rPr>
            </w:pPr>
            <w:r>
              <w:rPr>
                <w:rFonts w:ascii="宋体" w:hAnsi="宋体" w:cs="宋体"/>
                <w:color w:val="000000"/>
                <w:kern w:val="0"/>
                <w:szCs w:val="21"/>
              </w:rPr>
              <w:t>起重设备</w:t>
            </w:r>
          </w:p>
        </w:tc>
        <w:tc>
          <w:tcPr>
            <w:tcW w:w="864" w:type="dxa"/>
            <w:tcBorders>
              <w:top w:val="single" w:sz="4" w:space="0" w:color="auto"/>
              <w:left w:val="single" w:sz="4" w:space="0" w:color="auto"/>
              <w:bottom w:val="single" w:sz="4" w:space="0" w:color="auto"/>
              <w:right w:val="single" w:sz="4" w:space="0" w:color="auto"/>
            </w:tcBorders>
            <w:vAlign w:val="center"/>
          </w:tcPr>
          <w:p w14:paraId="6CBF6F2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台班</w:t>
            </w:r>
          </w:p>
        </w:tc>
        <w:tc>
          <w:tcPr>
            <w:tcW w:w="696" w:type="dxa"/>
            <w:tcBorders>
              <w:top w:val="single" w:sz="4" w:space="0" w:color="auto"/>
              <w:left w:val="single" w:sz="4" w:space="0" w:color="auto"/>
              <w:bottom w:val="single" w:sz="4" w:space="0" w:color="auto"/>
              <w:right w:val="single" w:sz="4" w:space="0" w:color="auto"/>
            </w:tcBorders>
            <w:vAlign w:val="center"/>
          </w:tcPr>
          <w:p w14:paraId="0717F74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3D76E711"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3048CBA8"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AA78F8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5</w:t>
            </w:r>
          </w:p>
        </w:tc>
        <w:tc>
          <w:tcPr>
            <w:tcW w:w="567" w:type="dxa"/>
            <w:vMerge/>
            <w:tcBorders>
              <w:left w:val="single" w:sz="4" w:space="0" w:color="auto"/>
              <w:right w:val="single" w:sz="4" w:space="0" w:color="auto"/>
            </w:tcBorders>
          </w:tcPr>
          <w:p w14:paraId="293A3ECE"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A883BFA"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w:t>
            </w:r>
            <w:r>
              <w:rPr>
                <w:rFonts w:ascii="宋体" w:hAnsi="宋体" w:cs="宋体" w:hint="eastAsia"/>
                <w:color w:val="000000"/>
                <w:kern w:val="0"/>
                <w:szCs w:val="21"/>
              </w:rPr>
              <w:t>全套电气</w:t>
            </w:r>
            <w:r>
              <w:rPr>
                <w:rFonts w:ascii="宋体" w:hAnsi="宋体" w:cs="宋体"/>
                <w:color w:val="000000"/>
                <w:kern w:val="0"/>
                <w:szCs w:val="21"/>
              </w:rPr>
              <w:t>试验（修前、</w:t>
            </w:r>
            <w:r>
              <w:rPr>
                <w:rFonts w:ascii="宋体" w:hAnsi="宋体" w:cs="宋体" w:hint="eastAsia"/>
                <w:color w:val="000000"/>
                <w:kern w:val="0"/>
                <w:szCs w:val="21"/>
              </w:rPr>
              <w:t>修中、</w:t>
            </w:r>
            <w:r>
              <w:rPr>
                <w:rFonts w:ascii="宋体" w:hAnsi="宋体" w:cs="宋体"/>
                <w:color w:val="000000"/>
                <w:kern w:val="0"/>
                <w:szCs w:val="21"/>
              </w:rPr>
              <w:t>修后）</w:t>
            </w:r>
          </w:p>
        </w:tc>
        <w:tc>
          <w:tcPr>
            <w:tcW w:w="864" w:type="dxa"/>
            <w:tcBorders>
              <w:top w:val="single" w:sz="4" w:space="0" w:color="auto"/>
              <w:left w:val="single" w:sz="4" w:space="0" w:color="auto"/>
              <w:bottom w:val="single" w:sz="4" w:space="0" w:color="auto"/>
              <w:right w:val="single" w:sz="4" w:space="0" w:color="auto"/>
            </w:tcBorders>
            <w:vAlign w:val="center"/>
          </w:tcPr>
          <w:p w14:paraId="1771C92E"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次</w:t>
            </w:r>
          </w:p>
        </w:tc>
        <w:tc>
          <w:tcPr>
            <w:tcW w:w="696" w:type="dxa"/>
            <w:tcBorders>
              <w:top w:val="single" w:sz="4" w:space="0" w:color="auto"/>
              <w:left w:val="single" w:sz="4" w:space="0" w:color="auto"/>
              <w:bottom w:val="single" w:sz="4" w:space="0" w:color="auto"/>
              <w:right w:val="single" w:sz="4" w:space="0" w:color="auto"/>
            </w:tcBorders>
            <w:vAlign w:val="center"/>
          </w:tcPr>
          <w:p w14:paraId="033F97A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39A955AE"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777B9D00"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3B9B58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6</w:t>
            </w:r>
          </w:p>
        </w:tc>
        <w:tc>
          <w:tcPr>
            <w:tcW w:w="567" w:type="dxa"/>
            <w:vMerge/>
            <w:tcBorders>
              <w:left w:val="single" w:sz="4" w:space="0" w:color="auto"/>
              <w:right w:val="single" w:sz="4" w:space="0" w:color="auto"/>
            </w:tcBorders>
          </w:tcPr>
          <w:p w14:paraId="367629E1"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6E315FCC"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变压器油处理</w:t>
            </w:r>
          </w:p>
        </w:tc>
        <w:tc>
          <w:tcPr>
            <w:tcW w:w="864" w:type="dxa"/>
            <w:tcBorders>
              <w:top w:val="single" w:sz="4" w:space="0" w:color="auto"/>
              <w:left w:val="single" w:sz="4" w:space="0" w:color="auto"/>
              <w:bottom w:val="single" w:sz="4" w:space="0" w:color="auto"/>
              <w:right w:val="single" w:sz="4" w:space="0" w:color="auto"/>
            </w:tcBorders>
            <w:vAlign w:val="center"/>
          </w:tcPr>
          <w:p w14:paraId="773504C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48042C77"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632AAEA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4D4AE3F2"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C4302C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7</w:t>
            </w:r>
          </w:p>
        </w:tc>
        <w:tc>
          <w:tcPr>
            <w:tcW w:w="567" w:type="dxa"/>
            <w:vMerge/>
            <w:tcBorders>
              <w:left w:val="single" w:sz="4" w:space="0" w:color="auto"/>
              <w:right w:val="single" w:sz="4" w:space="0" w:color="auto"/>
            </w:tcBorders>
          </w:tcPr>
          <w:p w14:paraId="11CDACC3"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1A6977FA" w14:textId="77777777" w:rsidR="00875CDD" w:rsidRDefault="00875CDD" w:rsidP="0070667A">
            <w:pPr>
              <w:widowControl/>
              <w:jc w:val="left"/>
              <w:rPr>
                <w:rFonts w:ascii="宋体" w:hAnsi="宋体"/>
                <w:kern w:val="0"/>
                <w:szCs w:val="21"/>
              </w:rPr>
            </w:pPr>
            <w:r>
              <w:rPr>
                <w:rFonts w:ascii="宋体" w:hAnsi="宋体" w:cs="宋体"/>
                <w:color w:val="000000"/>
                <w:kern w:val="0"/>
                <w:szCs w:val="21"/>
              </w:rPr>
              <w:t>瓦斯继电器送检</w:t>
            </w:r>
          </w:p>
        </w:tc>
        <w:tc>
          <w:tcPr>
            <w:tcW w:w="864" w:type="dxa"/>
            <w:tcBorders>
              <w:top w:val="single" w:sz="4" w:space="0" w:color="auto"/>
              <w:left w:val="single" w:sz="4" w:space="0" w:color="auto"/>
              <w:bottom w:val="single" w:sz="4" w:space="0" w:color="auto"/>
              <w:right w:val="single" w:sz="4" w:space="0" w:color="auto"/>
            </w:tcBorders>
            <w:vAlign w:val="center"/>
          </w:tcPr>
          <w:p w14:paraId="5B2C821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5586B49E"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BCC079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2C285D3D"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D17A37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8</w:t>
            </w:r>
          </w:p>
        </w:tc>
        <w:tc>
          <w:tcPr>
            <w:tcW w:w="567" w:type="dxa"/>
            <w:vMerge/>
            <w:tcBorders>
              <w:left w:val="single" w:sz="4" w:space="0" w:color="auto"/>
              <w:right w:val="single" w:sz="4" w:space="0" w:color="auto"/>
            </w:tcBorders>
          </w:tcPr>
          <w:p w14:paraId="1EE5E871"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7512E7FA" w14:textId="77777777" w:rsidR="00875CDD" w:rsidRDefault="00875CDD" w:rsidP="0070667A">
            <w:pPr>
              <w:widowControl/>
              <w:jc w:val="left"/>
              <w:rPr>
                <w:rFonts w:ascii="宋体" w:hAnsi="宋体"/>
                <w:kern w:val="0"/>
                <w:szCs w:val="21"/>
              </w:rPr>
            </w:pPr>
            <w:r>
              <w:rPr>
                <w:rFonts w:ascii="宋体" w:hAnsi="宋体" w:cs="宋体"/>
                <w:color w:val="000000"/>
                <w:kern w:val="0"/>
                <w:szCs w:val="21"/>
              </w:rPr>
              <w:t>更换全套密封件</w:t>
            </w:r>
          </w:p>
        </w:tc>
        <w:tc>
          <w:tcPr>
            <w:tcW w:w="864" w:type="dxa"/>
            <w:tcBorders>
              <w:top w:val="single" w:sz="4" w:space="0" w:color="auto"/>
              <w:left w:val="single" w:sz="4" w:space="0" w:color="auto"/>
              <w:bottom w:val="single" w:sz="4" w:space="0" w:color="auto"/>
              <w:right w:val="single" w:sz="4" w:space="0" w:color="auto"/>
            </w:tcBorders>
            <w:vAlign w:val="center"/>
          </w:tcPr>
          <w:p w14:paraId="715A531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31334B97"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17E7A16C"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42C6C6BE"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38DBF0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9</w:t>
            </w:r>
          </w:p>
        </w:tc>
        <w:tc>
          <w:tcPr>
            <w:tcW w:w="567" w:type="dxa"/>
            <w:vMerge/>
            <w:tcBorders>
              <w:left w:val="single" w:sz="4" w:space="0" w:color="auto"/>
              <w:right w:val="single" w:sz="4" w:space="0" w:color="auto"/>
            </w:tcBorders>
          </w:tcPr>
          <w:p w14:paraId="0FE76A62"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BE8F377"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变压器防腐喷漆</w:t>
            </w:r>
          </w:p>
        </w:tc>
        <w:tc>
          <w:tcPr>
            <w:tcW w:w="864" w:type="dxa"/>
            <w:tcBorders>
              <w:top w:val="single" w:sz="4" w:space="0" w:color="auto"/>
              <w:left w:val="single" w:sz="4" w:space="0" w:color="auto"/>
              <w:bottom w:val="single" w:sz="4" w:space="0" w:color="auto"/>
              <w:right w:val="single" w:sz="4" w:space="0" w:color="auto"/>
            </w:tcBorders>
            <w:vAlign w:val="center"/>
          </w:tcPr>
          <w:p w14:paraId="72D0E91B"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538B989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D697C0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0BAA0A89"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EC3507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10</w:t>
            </w:r>
          </w:p>
        </w:tc>
        <w:tc>
          <w:tcPr>
            <w:tcW w:w="567" w:type="dxa"/>
            <w:vMerge w:val="restart"/>
            <w:tcBorders>
              <w:top w:val="single" w:sz="4" w:space="0" w:color="auto"/>
              <w:left w:val="single" w:sz="4" w:space="0" w:color="auto"/>
              <w:right w:val="single" w:sz="4" w:space="0" w:color="auto"/>
            </w:tcBorders>
            <w:vAlign w:val="center"/>
          </w:tcPr>
          <w:p w14:paraId="05F21510"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大</w:t>
            </w:r>
          </w:p>
          <w:p w14:paraId="331EACA7"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修</w:t>
            </w:r>
          </w:p>
          <w:p w14:paraId="3AD25218"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材</w:t>
            </w:r>
          </w:p>
          <w:p w14:paraId="31A42AE0"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料</w:t>
            </w:r>
          </w:p>
          <w:p w14:paraId="020DAA25"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费</w:t>
            </w:r>
          </w:p>
          <w:p w14:paraId="61450DF4"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用</w:t>
            </w:r>
          </w:p>
        </w:tc>
        <w:tc>
          <w:tcPr>
            <w:tcW w:w="4279" w:type="dxa"/>
            <w:tcBorders>
              <w:top w:val="single" w:sz="4" w:space="0" w:color="auto"/>
              <w:left w:val="single" w:sz="4" w:space="0" w:color="auto"/>
              <w:bottom w:val="single" w:sz="4" w:space="0" w:color="auto"/>
              <w:right w:val="single" w:sz="4" w:space="0" w:color="auto"/>
            </w:tcBorders>
            <w:vAlign w:val="center"/>
          </w:tcPr>
          <w:p w14:paraId="3135328B"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全套密封件</w:t>
            </w:r>
          </w:p>
        </w:tc>
        <w:tc>
          <w:tcPr>
            <w:tcW w:w="864" w:type="dxa"/>
            <w:tcBorders>
              <w:top w:val="single" w:sz="4" w:space="0" w:color="auto"/>
              <w:left w:val="single" w:sz="4" w:space="0" w:color="auto"/>
              <w:bottom w:val="single" w:sz="4" w:space="0" w:color="auto"/>
              <w:right w:val="single" w:sz="4" w:space="0" w:color="auto"/>
            </w:tcBorders>
            <w:vAlign w:val="center"/>
          </w:tcPr>
          <w:p w14:paraId="60E0D45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2C3FD3C5"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7ABFA32"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55A43AC9"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562F05B"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11</w:t>
            </w:r>
          </w:p>
        </w:tc>
        <w:tc>
          <w:tcPr>
            <w:tcW w:w="567" w:type="dxa"/>
            <w:vMerge/>
            <w:tcBorders>
              <w:left w:val="single" w:sz="4" w:space="0" w:color="auto"/>
              <w:right w:val="single" w:sz="4" w:space="0" w:color="auto"/>
            </w:tcBorders>
          </w:tcPr>
          <w:p w14:paraId="0FAB8A95"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42F04075" w14:textId="77777777" w:rsidR="00875CDD" w:rsidRDefault="00875CDD" w:rsidP="0070667A">
            <w:pPr>
              <w:widowControl/>
              <w:jc w:val="left"/>
              <w:rPr>
                <w:rFonts w:ascii="宋体" w:hAnsi="宋体"/>
                <w:kern w:val="0"/>
                <w:szCs w:val="21"/>
              </w:rPr>
            </w:pPr>
            <w:r>
              <w:rPr>
                <w:rFonts w:ascii="宋体" w:hAnsi="宋体" w:cs="宋体"/>
                <w:color w:val="000000"/>
                <w:kern w:val="0"/>
                <w:szCs w:val="21"/>
              </w:rPr>
              <w:t>油漆（聚氨酯漆）、稀释剂、固化剂</w:t>
            </w:r>
          </w:p>
        </w:tc>
        <w:tc>
          <w:tcPr>
            <w:tcW w:w="864" w:type="dxa"/>
            <w:tcBorders>
              <w:top w:val="single" w:sz="4" w:space="0" w:color="auto"/>
              <w:left w:val="single" w:sz="4" w:space="0" w:color="auto"/>
              <w:bottom w:val="single" w:sz="4" w:space="0" w:color="auto"/>
              <w:right w:val="single" w:sz="4" w:space="0" w:color="auto"/>
            </w:tcBorders>
            <w:vAlign w:val="center"/>
          </w:tcPr>
          <w:p w14:paraId="15E5A98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26A5CF3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420BB17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53E041D1"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87003F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12</w:t>
            </w:r>
          </w:p>
        </w:tc>
        <w:tc>
          <w:tcPr>
            <w:tcW w:w="567" w:type="dxa"/>
            <w:vMerge/>
            <w:tcBorders>
              <w:left w:val="single" w:sz="4" w:space="0" w:color="auto"/>
              <w:right w:val="single" w:sz="4" w:space="0" w:color="auto"/>
            </w:tcBorders>
          </w:tcPr>
          <w:p w14:paraId="1C54F77F" w14:textId="77777777" w:rsidR="00875CDD" w:rsidRDefault="00875CDD" w:rsidP="0070667A">
            <w:pPr>
              <w:widowControl/>
              <w:jc w:val="left"/>
              <w:rPr>
                <w:rFonts w:ascii="宋体" w:hAnsi="宋体" w:cs="Cambria Math"/>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02A771AC" w14:textId="77777777" w:rsidR="00875CDD" w:rsidRDefault="00875CDD" w:rsidP="0070667A">
            <w:pPr>
              <w:widowControl/>
              <w:jc w:val="left"/>
              <w:rPr>
                <w:rFonts w:ascii="宋体" w:hAnsi="宋体"/>
                <w:kern w:val="0"/>
                <w:szCs w:val="21"/>
              </w:rPr>
            </w:pPr>
            <w:r>
              <w:rPr>
                <w:rFonts w:ascii="MS Gothic" w:eastAsia="MS Gothic" w:hAnsi="MS Gothic" w:cs="MS Gothic" w:hint="eastAsia"/>
                <w:color w:val="000000"/>
                <w:kern w:val="0"/>
                <w:szCs w:val="21"/>
              </w:rPr>
              <w:t>∅</w:t>
            </w:r>
            <w:r>
              <w:rPr>
                <w:rFonts w:ascii="宋体" w:hAnsi="宋体" w:cs="宋体"/>
                <w:color w:val="000000"/>
                <w:kern w:val="0"/>
                <w:szCs w:val="21"/>
              </w:rPr>
              <w:t>80蝶阀</w:t>
            </w:r>
          </w:p>
        </w:tc>
        <w:tc>
          <w:tcPr>
            <w:tcW w:w="864" w:type="dxa"/>
            <w:tcBorders>
              <w:top w:val="single" w:sz="4" w:space="0" w:color="auto"/>
              <w:left w:val="single" w:sz="4" w:space="0" w:color="auto"/>
              <w:bottom w:val="single" w:sz="4" w:space="0" w:color="auto"/>
              <w:right w:val="single" w:sz="4" w:space="0" w:color="auto"/>
            </w:tcBorders>
            <w:vAlign w:val="center"/>
          </w:tcPr>
          <w:p w14:paraId="6CC07F3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2FDE4A5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12</w:t>
            </w:r>
          </w:p>
        </w:tc>
        <w:tc>
          <w:tcPr>
            <w:tcW w:w="1140" w:type="dxa"/>
            <w:tcBorders>
              <w:top w:val="single" w:sz="4" w:space="0" w:color="auto"/>
              <w:left w:val="single" w:sz="4" w:space="0" w:color="auto"/>
              <w:bottom w:val="single" w:sz="4" w:space="0" w:color="auto"/>
              <w:right w:val="single" w:sz="4" w:space="0" w:color="auto"/>
            </w:tcBorders>
            <w:vAlign w:val="center"/>
          </w:tcPr>
          <w:p w14:paraId="7DD79E4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28D13C3E"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D49CCF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13</w:t>
            </w:r>
          </w:p>
        </w:tc>
        <w:tc>
          <w:tcPr>
            <w:tcW w:w="567" w:type="dxa"/>
            <w:vMerge/>
            <w:tcBorders>
              <w:left w:val="single" w:sz="4" w:space="0" w:color="auto"/>
              <w:right w:val="single" w:sz="4" w:space="0" w:color="auto"/>
            </w:tcBorders>
          </w:tcPr>
          <w:p w14:paraId="7348D1A1" w14:textId="77777777" w:rsidR="00875CDD" w:rsidRDefault="00875CDD" w:rsidP="0070667A">
            <w:pPr>
              <w:widowControl/>
              <w:jc w:val="left"/>
              <w:rPr>
                <w:rFonts w:ascii="宋体" w:hAnsi="宋体" w:cs="Cambria Math"/>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4B9F0CA4" w14:textId="77777777" w:rsidR="00875CDD" w:rsidRDefault="00875CDD" w:rsidP="0070667A">
            <w:pPr>
              <w:widowControl/>
              <w:jc w:val="left"/>
              <w:rPr>
                <w:rFonts w:ascii="宋体" w:hAnsi="宋体"/>
                <w:kern w:val="0"/>
                <w:szCs w:val="21"/>
              </w:rPr>
            </w:pPr>
            <w:r>
              <w:rPr>
                <w:rFonts w:ascii="MS Gothic" w:eastAsia="MS Gothic" w:hAnsi="MS Gothic" w:cs="MS Gothic" w:hint="eastAsia"/>
                <w:color w:val="000000"/>
                <w:kern w:val="0"/>
                <w:szCs w:val="21"/>
              </w:rPr>
              <w:t>∅</w:t>
            </w:r>
            <w:r>
              <w:rPr>
                <w:rFonts w:ascii="宋体" w:hAnsi="宋体" w:cs="宋体"/>
                <w:color w:val="000000"/>
                <w:kern w:val="0"/>
                <w:szCs w:val="21"/>
              </w:rPr>
              <w:t>80活门</w:t>
            </w:r>
          </w:p>
        </w:tc>
        <w:tc>
          <w:tcPr>
            <w:tcW w:w="864" w:type="dxa"/>
            <w:tcBorders>
              <w:top w:val="single" w:sz="4" w:space="0" w:color="auto"/>
              <w:left w:val="single" w:sz="4" w:space="0" w:color="auto"/>
              <w:bottom w:val="single" w:sz="4" w:space="0" w:color="auto"/>
              <w:right w:val="single" w:sz="4" w:space="0" w:color="auto"/>
            </w:tcBorders>
            <w:vAlign w:val="center"/>
          </w:tcPr>
          <w:p w14:paraId="2FB4D2D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470A0F3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67F7CF1B"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6C1497C6"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E00CC8B"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14</w:t>
            </w:r>
          </w:p>
        </w:tc>
        <w:tc>
          <w:tcPr>
            <w:tcW w:w="567" w:type="dxa"/>
            <w:vMerge/>
            <w:tcBorders>
              <w:left w:val="single" w:sz="4" w:space="0" w:color="auto"/>
              <w:right w:val="single" w:sz="4" w:space="0" w:color="auto"/>
            </w:tcBorders>
          </w:tcPr>
          <w:p w14:paraId="7FB3EF45" w14:textId="77777777" w:rsidR="00875CDD" w:rsidRDefault="00875CDD" w:rsidP="0070667A">
            <w:pPr>
              <w:widowControl/>
              <w:jc w:val="left"/>
              <w:rPr>
                <w:rFonts w:ascii="宋体" w:hAnsi="宋体" w:cs="Cambria Math"/>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4EF3728" w14:textId="77777777" w:rsidR="00875CDD" w:rsidRDefault="00875CDD" w:rsidP="0070667A">
            <w:pPr>
              <w:widowControl/>
              <w:jc w:val="left"/>
              <w:rPr>
                <w:rFonts w:ascii="宋体" w:hAnsi="宋体"/>
                <w:kern w:val="0"/>
                <w:szCs w:val="21"/>
              </w:rPr>
            </w:pPr>
            <w:r>
              <w:rPr>
                <w:rFonts w:ascii="MS Gothic" w:eastAsia="MS Gothic" w:hAnsi="MS Gothic" w:cs="MS Gothic" w:hint="eastAsia"/>
                <w:color w:val="000000"/>
                <w:kern w:val="0"/>
                <w:szCs w:val="21"/>
              </w:rPr>
              <w:t>∅</w:t>
            </w:r>
            <w:r>
              <w:rPr>
                <w:rFonts w:ascii="宋体" w:hAnsi="宋体" w:cs="宋体"/>
                <w:color w:val="000000"/>
                <w:kern w:val="0"/>
                <w:szCs w:val="21"/>
              </w:rPr>
              <w:t>25活门</w:t>
            </w:r>
          </w:p>
        </w:tc>
        <w:tc>
          <w:tcPr>
            <w:tcW w:w="864" w:type="dxa"/>
            <w:tcBorders>
              <w:top w:val="single" w:sz="4" w:space="0" w:color="auto"/>
              <w:left w:val="single" w:sz="4" w:space="0" w:color="auto"/>
              <w:bottom w:val="single" w:sz="4" w:space="0" w:color="auto"/>
              <w:right w:val="single" w:sz="4" w:space="0" w:color="auto"/>
            </w:tcBorders>
            <w:vAlign w:val="center"/>
          </w:tcPr>
          <w:p w14:paraId="5823D49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719EB31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704A43B6"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76C14140"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D0F6E1B" w14:textId="77777777" w:rsidR="00875CDD" w:rsidRDefault="00875CDD" w:rsidP="0070667A">
            <w:pPr>
              <w:widowControl/>
              <w:jc w:val="center"/>
              <w:rPr>
                <w:rFonts w:ascii="宋体" w:hAnsi="宋体"/>
                <w:color w:val="000000"/>
                <w:kern w:val="0"/>
                <w:szCs w:val="21"/>
              </w:rPr>
            </w:pPr>
            <w:r>
              <w:rPr>
                <w:rFonts w:ascii="宋体" w:hAnsi="宋体" w:cs="宋体" w:hint="eastAsia"/>
                <w:color w:val="000000"/>
                <w:kern w:val="0"/>
                <w:szCs w:val="21"/>
              </w:rPr>
              <w:t>15</w:t>
            </w:r>
          </w:p>
        </w:tc>
        <w:tc>
          <w:tcPr>
            <w:tcW w:w="567" w:type="dxa"/>
            <w:vMerge/>
            <w:tcBorders>
              <w:left w:val="single" w:sz="4" w:space="0" w:color="auto"/>
              <w:right w:val="single" w:sz="4" w:space="0" w:color="auto"/>
            </w:tcBorders>
          </w:tcPr>
          <w:p w14:paraId="03FFE04C"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0A4C7909" w14:textId="77777777" w:rsidR="00875CDD" w:rsidRDefault="00875CDD" w:rsidP="0070667A">
            <w:pPr>
              <w:widowControl/>
              <w:jc w:val="left"/>
              <w:rPr>
                <w:rFonts w:ascii="宋体" w:hAnsi="宋体"/>
                <w:color w:val="000000"/>
                <w:kern w:val="0"/>
                <w:szCs w:val="21"/>
              </w:rPr>
            </w:pPr>
            <w:r>
              <w:rPr>
                <w:rFonts w:ascii="宋体" w:hAnsi="宋体" w:cs="宋体" w:hint="eastAsia"/>
                <w:color w:val="000000"/>
                <w:kern w:val="0"/>
                <w:szCs w:val="21"/>
              </w:rPr>
              <w:t>吸湿器</w:t>
            </w:r>
          </w:p>
        </w:tc>
        <w:tc>
          <w:tcPr>
            <w:tcW w:w="864" w:type="dxa"/>
            <w:tcBorders>
              <w:top w:val="single" w:sz="4" w:space="0" w:color="auto"/>
              <w:left w:val="single" w:sz="4" w:space="0" w:color="auto"/>
              <w:bottom w:val="single" w:sz="4" w:space="0" w:color="auto"/>
              <w:right w:val="single" w:sz="4" w:space="0" w:color="auto"/>
            </w:tcBorders>
            <w:vAlign w:val="center"/>
          </w:tcPr>
          <w:p w14:paraId="32CC154D" w14:textId="77777777" w:rsidR="00875CDD" w:rsidRDefault="00875CDD" w:rsidP="0070667A">
            <w:pPr>
              <w:widowControl/>
              <w:jc w:val="center"/>
              <w:rPr>
                <w:rFonts w:ascii="宋体" w:hAnsi="宋体"/>
                <w:color w:val="000000"/>
                <w:kern w:val="0"/>
                <w:szCs w:val="21"/>
              </w:rPr>
            </w:pPr>
            <w:r>
              <w:rPr>
                <w:rFonts w:ascii="宋体" w:hAnsi="宋体" w:cs="宋体" w:hint="eastAsia"/>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5A5A0C4E" w14:textId="77777777" w:rsidR="00875CDD" w:rsidRDefault="00875CDD" w:rsidP="0070667A">
            <w:pPr>
              <w:widowControl/>
              <w:jc w:val="center"/>
              <w:rPr>
                <w:rFonts w:ascii="宋体" w:hAnsi="宋体"/>
                <w:color w:val="000000"/>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4B96E44D" w14:textId="77777777" w:rsidR="00875CDD" w:rsidRDefault="00875CDD" w:rsidP="0070667A">
            <w:pPr>
              <w:widowControl/>
              <w:jc w:val="center"/>
              <w:rPr>
                <w:rFonts w:ascii="宋体" w:hAnsi="宋体"/>
                <w:color w:val="000000"/>
                <w:kern w:val="0"/>
                <w:szCs w:val="21"/>
              </w:rPr>
            </w:pPr>
          </w:p>
        </w:tc>
      </w:tr>
      <w:tr w:rsidR="00875CDD" w14:paraId="44EA98CD"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EF127F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r>
              <w:rPr>
                <w:rFonts w:ascii="宋体" w:hAnsi="宋体" w:cs="宋体" w:hint="eastAsia"/>
                <w:color w:val="000000"/>
                <w:kern w:val="0"/>
                <w:szCs w:val="21"/>
              </w:rPr>
              <w:t>6</w:t>
            </w:r>
          </w:p>
        </w:tc>
        <w:tc>
          <w:tcPr>
            <w:tcW w:w="567" w:type="dxa"/>
            <w:vMerge/>
            <w:tcBorders>
              <w:left w:val="single" w:sz="4" w:space="0" w:color="auto"/>
              <w:right w:val="single" w:sz="4" w:space="0" w:color="auto"/>
            </w:tcBorders>
          </w:tcPr>
          <w:p w14:paraId="34960D69"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7B8D4C48" w14:textId="77777777" w:rsidR="00875CDD" w:rsidRDefault="00875CDD" w:rsidP="0070667A">
            <w:pPr>
              <w:widowControl/>
              <w:jc w:val="left"/>
              <w:rPr>
                <w:rFonts w:ascii="宋体" w:hAnsi="宋体"/>
                <w:kern w:val="0"/>
                <w:szCs w:val="21"/>
              </w:rPr>
            </w:pPr>
            <w:r>
              <w:rPr>
                <w:rFonts w:ascii="宋体" w:hAnsi="宋体" w:cs="宋体"/>
                <w:color w:val="000000"/>
                <w:kern w:val="0"/>
                <w:szCs w:val="21"/>
              </w:rPr>
              <w:t>瓦斯继电器</w:t>
            </w:r>
            <w:r>
              <w:rPr>
                <w:rFonts w:ascii="宋体" w:hAnsi="宋体" w:cs="宋体" w:hint="eastAsia"/>
                <w:color w:val="000000"/>
                <w:kern w:val="0"/>
                <w:szCs w:val="21"/>
              </w:rPr>
              <w:t>QJ4-80A</w:t>
            </w:r>
          </w:p>
        </w:tc>
        <w:tc>
          <w:tcPr>
            <w:tcW w:w="864" w:type="dxa"/>
            <w:tcBorders>
              <w:top w:val="single" w:sz="4" w:space="0" w:color="auto"/>
              <w:left w:val="single" w:sz="4" w:space="0" w:color="auto"/>
              <w:bottom w:val="single" w:sz="4" w:space="0" w:color="auto"/>
              <w:right w:val="single" w:sz="4" w:space="0" w:color="auto"/>
            </w:tcBorders>
            <w:vAlign w:val="center"/>
          </w:tcPr>
          <w:p w14:paraId="76B46FD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套</w:t>
            </w:r>
          </w:p>
        </w:tc>
        <w:tc>
          <w:tcPr>
            <w:tcW w:w="696" w:type="dxa"/>
            <w:tcBorders>
              <w:top w:val="single" w:sz="4" w:space="0" w:color="auto"/>
              <w:left w:val="single" w:sz="4" w:space="0" w:color="auto"/>
              <w:bottom w:val="single" w:sz="4" w:space="0" w:color="auto"/>
              <w:right w:val="single" w:sz="4" w:space="0" w:color="auto"/>
            </w:tcBorders>
            <w:vAlign w:val="center"/>
          </w:tcPr>
          <w:p w14:paraId="0334B8D3"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18A31F0B"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477B87E3"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6F4DCF7" w14:textId="77777777" w:rsidR="00875CDD" w:rsidRDefault="00875CDD" w:rsidP="0070667A">
            <w:pPr>
              <w:widowControl/>
              <w:jc w:val="center"/>
              <w:rPr>
                <w:rFonts w:ascii="宋体" w:hAnsi="宋体"/>
                <w:kern w:val="0"/>
                <w:szCs w:val="21"/>
              </w:rPr>
            </w:pPr>
            <w:r>
              <w:rPr>
                <w:rFonts w:ascii="宋体" w:hAnsi="宋体" w:cs="宋体"/>
                <w:kern w:val="0"/>
                <w:szCs w:val="21"/>
              </w:rPr>
              <w:t>1</w:t>
            </w:r>
            <w:r>
              <w:rPr>
                <w:rFonts w:ascii="宋体" w:hAnsi="宋体" w:cs="宋体" w:hint="eastAsia"/>
                <w:kern w:val="0"/>
                <w:szCs w:val="21"/>
              </w:rPr>
              <w:t>7</w:t>
            </w:r>
          </w:p>
        </w:tc>
        <w:tc>
          <w:tcPr>
            <w:tcW w:w="567" w:type="dxa"/>
            <w:vMerge/>
            <w:tcBorders>
              <w:left w:val="single" w:sz="4" w:space="0" w:color="auto"/>
              <w:right w:val="single" w:sz="4" w:space="0" w:color="auto"/>
            </w:tcBorders>
          </w:tcPr>
          <w:p w14:paraId="2ACDF089"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9917489" w14:textId="77777777" w:rsidR="00875CDD" w:rsidRDefault="00875CDD" w:rsidP="0070667A">
            <w:pPr>
              <w:widowControl/>
              <w:jc w:val="left"/>
              <w:rPr>
                <w:rFonts w:ascii="宋体" w:hAnsi="宋体"/>
                <w:kern w:val="0"/>
                <w:szCs w:val="21"/>
              </w:rPr>
            </w:pPr>
            <w:r>
              <w:rPr>
                <w:rFonts w:ascii="宋体" w:hAnsi="宋体" w:cs="宋体" w:hint="eastAsia"/>
                <w:color w:val="000000"/>
                <w:kern w:val="0"/>
                <w:szCs w:val="21"/>
              </w:rPr>
              <w:t>温度控制器BWY(WTYK)-803ATH</w:t>
            </w:r>
          </w:p>
        </w:tc>
        <w:tc>
          <w:tcPr>
            <w:tcW w:w="864" w:type="dxa"/>
            <w:tcBorders>
              <w:top w:val="single" w:sz="4" w:space="0" w:color="auto"/>
              <w:left w:val="single" w:sz="4" w:space="0" w:color="auto"/>
              <w:bottom w:val="single" w:sz="4" w:space="0" w:color="auto"/>
              <w:right w:val="single" w:sz="4" w:space="0" w:color="auto"/>
            </w:tcBorders>
            <w:vAlign w:val="center"/>
          </w:tcPr>
          <w:p w14:paraId="1C30918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0E4B8EC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03B164F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2CE173CD"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918EABA" w14:textId="77777777" w:rsidR="00875CDD" w:rsidRDefault="00875CDD" w:rsidP="0070667A">
            <w:pPr>
              <w:widowControl/>
              <w:jc w:val="center"/>
              <w:rPr>
                <w:rFonts w:ascii="宋体" w:hAnsi="宋体"/>
                <w:kern w:val="0"/>
                <w:szCs w:val="21"/>
              </w:rPr>
            </w:pPr>
            <w:r>
              <w:rPr>
                <w:rFonts w:ascii="宋体" w:hAnsi="宋体" w:cs="宋体"/>
                <w:kern w:val="0"/>
                <w:szCs w:val="21"/>
              </w:rPr>
              <w:t>1</w:t>
            </w:r>
            <w:r>
              <w:rPr>
                <w:rFonts w:ascii="宋体" w:hAnsi="宋体" w:cs="宋体" w:hint="eastAsia"/>
                <w:kern w:val="0"/>
                <w:szCs w:val="21"/>
              </w:rPr>
              <w:t>8</w:t>
            </w:r>
          </w:p>
        </w:tc>
        <w:tc>
          <w:tcPr>
            <w:tcW w:w="567" w:type="dxa"/>
            <w:vMerge/>
            <w:tcBorders>
              <w:left w:val="single" w:sz="4" w:space="0" w:color="auto"/>
              <w:right w:val="single" w:sz="4" w:space="0" w:color="auto"/>
            </w:tcBorders>
          </w:tcPr>
          <w:p w14:paraId="7BF1C48C"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050E2D0B"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压力释放阀</w:t>
            </w:r>
            <w:r>
              <w:rPr>
                <w:rFonts w:ascii="宋体" w:hAnsi="宋体" w:cs="宋体" w:hint="eastAsia"/>
                <w:color w:val="000000"/>
                <w:kern w:val="0"/>
                <w:szCs w:val="21"/>
              </w:rPr>
              <w:t>YSF-55/130KJTH</w:t>
            </w:r>
          </w:p>
        </w:tc>
        <w:tc>
          <w:tcPr>
            <w:tcW w:w="864" w:type="dxa"/>
            <w:tcBorders>
              <w:top w:val="single" w:sz="4" w:space="0" w:color="auto"/>
              <w:left w:val="single" w:sz="4" w:space="0" w:color="auto"/>
              <w:bottom w:val="single" w:sz="4" w:space="0" w:color="auto"/>
              <w:right w:val="single" w:sz="4" w:space="0" w:color="auto"/>
            </w:tcBorders>
            <w:vAlign w:val="center"/>
          </w:tcPr>
          <w:p w14:paraId="0BE2ADFB"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12392564"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355C317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0340EB" w14:paraId="32D67D19"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0243857" w14:textId="77777777" w:rsidR="000340EB" w:rsidRDefault="000340EB" w:rsidP="0070667A">
            <w:pPr>
              <w:widowControl/>
              <w:jc w:val="center"/>
              <w:rPr>
                <w:rFonts w:ascii="宋体" w:hAnsi="宋体" w:cs="宋体"/>
                <w:kern w:val="0"/>
                <w:szCs w:val="21"/>
              </w:rPr>
            </w:pPr>
            <w:r>
              <w:rPr>
                <w:rFonts w:ascii="宋体" w:hAnsi="宋体" w:cs="宋体" w:hint="eastAsia"/>
                <w:kern w:val="0"/>
                <w:szCs w:val="21"/>
              </w:rPr>
              <w:t>19</w:t>
            </w:r>
          </w:p>
        </w:tc>
        <w:tc>
          <w:tcPr>
            <w:tcW w:w="567" w:type="dxa"/>
            <w:vMerge/>
            <w:tcBorders>
              <w:left w:val="single" w:sz="4" w:space="0" w:color="auto"/>
              <w:right w:val="single" w:sz="4" w:space="0" w:color="auto"/>
            </w:tcBorders>
          </w:tcPr>
          <w:p w14:paraId="68925CA3" w14:textId="77777777" w:rsidR="000340EB" w:rsidRDefault="000340EB"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1F8BCCB" w14:textId="77777777" w:rsidR="000340EB" w:rsidRDefault="000340EB" w:rsidP="0070667A">
            <w:pPr>
              <w:widowControl/>
              <w:jc w:val="left"/>
              <w:rPr>
                <w:rFonts w:ascii="宋体" w:hAnsi="宋体" w:cs="宋体"/>
                <w:color w:val="000000"/>
                <w:kern w:val="0"/>
                <w:szCs w:val="21"/>
              </w:rPr>
            </w:pPr>
            <w:r>
              <w:rPr>
                <w:rFonts w:ascii="宋体" w:hAnsi="宋体" w:cs="宋体"/>
                <w:color w:val="000000"/>
                <w:kern w:val="0"/>
                <w:szCs w:val="21"/>
              </w:rPr>
              <w:t>油位计</w:t>
            </w:r>
            <w:r w:rsidR="000A6172">
              <w:rPr>
                <w:rFonts w:ascii="宋体" w:hAnsi="宋体" w:cs="宋体" w:hint="eastAsia"/>
                <w:color w:val="000000"/>
                <w:kern w:val="0"/>
                <w:szCs w:val="21"/>
              </w:rPr>
              <w:t>YZF-250（220V 0.3A）</w:t>
            </w:r>
          </w:p>
        </w:tc>
        <w:tc>
          <w:tcPr>
            <w:tcW w:w="864" w:type="dxa"/>
            <w:tcBorders>
              <w:top w:val="single" w:sz="4" w:space="0" w:color="auto"/>
              <w:left w:val="single" w:sz="4" w:space="0" w:color="auto"/>
              <w:bottom w:val="single" w:sz="4" w:space="0" w:color="auto"/>
              <w:right w:val="single" w:sz="4" w:space="0" w:color="auto"/>
            </w:tcBorders>
            <w:vAlign w:val="center"/>
          </w:tcPr>
          <w:p w14:paraId="4E6FA0F2" w14:textId="77777777" w:rsidR="000340EB" w:rsidRDefault="000A6172" w:rsidP="0070667A">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2B7E3EA7" w14:textId="77777777" w:rsidR="000340EB" w:rsidRDefault="000A6172" w:rsidP="0070667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536653C" w14:textId="77777777" w:rsidR="000340EB" w:rsidRDefault="000340EB" w:rsidP="0070667A">
            <w:pPr>
              <w:widowControl/>
              <w:jc w:val="center"/>
              <w:rPr>
                <w:rFonts w:ascii="宋体" w:hAnsi="宋体" w:cs="宋体"/>
                <w:color w:val="000000"/>
                <w:kern w:val="0"/>
                <w:szCs w:val="21"/>
              </w:rPr>
            </w:pPr>
          </w:p>
        </w:tc>
      </w:tr>
      <w:tr w:rsidR="00875CDD" w14:paraId="055E4A07"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989FACD" w14:textId="77777777" w:rsidR="00875CDD" w:rsidRDefault="000A6172" w:rsidP="0070667A">
            <w:pPr>
              <w:widowControl/>
              <w:jc w:val="center"/>
              <w:rPr>
                <w:rFonts w:ascii="宋体" w:hAnsi="宋体"/>
                <w:kern w:val="0"/>
                <w:szCs w:val="21"/>
              </w:rPr>
            </w:pPr>
            <w:r>
              <w:rPr>
                <w:rFonts w:ascii="宋体" w:hAnsi="宋体" w:cs="宋体" w:hint="eastAsia"/>
                <w:kern w:val="0"/>
                <w:szCs w:val="21"/>
              </w:rPr>
              <w:t>20</w:t>
            </w:r>
          </w:p>
        </w:tc>
        <w:tc>
          <w:tcPr>
            <w:tcW w:w="567" w:type="dxa"/>
            <w:vMerge/>
            <w:tcBorders>
              <w:left w:val="single" w:sz="4" w:space="0" w:color="auto"/>
              <w:right w:val="single" w:sz="4" w:space="0" w:color="auto"/>
            </w:tcBorders>
          </w:tcPr>
          <w:p w14:paraId="6D6778B1"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58DFF8F"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变压器大修损耗后的补充油</w:t>
            </w:r>
          </w:p>
        </w:tc>
        <w:tc>
          <w:tcPr>
            <w:tcW w:w="864" w:type="dxa"/>
            <w:tcBorders>
              <w:top w:val="single" w:sz="4" w:space="0" w:color="auto"/>
              <w:left w:val="single" w:sz="4" w:space="0" w:color="auto"/>
              <w:bottom w:val="single" w:sz="4" w:space="0" w:color="auto"/>
              <w:right w:val="single" w:sz="4" w:space="0" w:color="auto"/>
            </w:tcBorders>
            <w:vAlign w:val="center"/>
          </w:tcPr>
          <w:p w14:paraId="2391E21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批 </w:t>
            </w:r>
          </w:p>
        </w:tc>
        <w:tc>
          <w:tcPr>
            <w:tcW w:w="696" w:type="dxa"/>
            <w:tcBorders>
              <w:top w:val="single" w:sz="4" w:space="0" w:color="auto"/>
              <w:left w:val="single" w:sz="4" w:space="0" w:color="auto"/>
              <w:bottom w:val="single" w:sz="4" w:space="0" w:color="auto"/>
              <w:right w:val="single" w:sz="4" w:space="0" w:color="auto"/>
            </w:tcBorders>
            <w:vAlign w:val="center"/>
          </w:tcPr>
          <w:p w14:paraId="2E9BA80F"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1 </w:t>
            </w:r>
          </w:p>
        </w:tc>
        <w:tc>
          <w:tcPr>
            <w:tcW w:w="1140" w:type="dxa"/>
            <w:tcBorders>
              <w:top w:val="single" w:sz="4" w:space="0" w:color="auto"/>
              <w:left w:val="single" w:sz="4" w:space="0" w:color="auto"/>
              <w:bottom w:val="single" w:sz="4" w:space="0" w:color="auto"/>
              <w:right w:val="single" w:sz="4" w:space="0" w:color="auto"/>
            </w:tcBorders>
            <w:vAlign w:val="center"/>
          </w:tcPr>
          <w:p w14:paraId="248B0C2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00060121"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D4AACD0" w14:textId="77777777" w:rsidR="00875CDD" w:rsidRDefault="000A6172" w:rsidP="0070667A">
            <w:pPr>
              <w:widowControl/>
              <w:jc w:val="center"/>
              <w:rPr>
                <w:rFonts w:ascii="宋体" w:hAnsi="宋体"/>
                <w:kern w:val="0"/>
                <w:szCs w:val="21"/>
              </w:rPr>
            </w:pPr>
            <w:r>
              <w:rPr>
                <w:rFonts w:ascii="宋体" w:hAnsi="宋体" w:cs="宋体" w:hint="eastAsia"/>
                <w:kern w:val="0"/>
                <w:szCs w:val="21"/>
              </w:rPr>
              <w:t>21</w:t>
            </w:r>
          </w:p>
        </w:tc>
        <w:tc>
          <w:tcPr>
            <w:tcW w:w="567" w:type="dxa"/>
            <w:vMerge/>
            <w:tcBorders>
              <w:left w:val="single" w:sz="4" w:space="0" w:color="auto"/>
              <w:right w:val="single" w:sz="4" w:space="0" w:color="auto"/>
            </w:tcBorders>
          </w:tcPr>
          <w:p w14:paraId="04D458DF"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6162040E"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变压器检修用材料</w:t>
            </w:r>
          </w:p>
        </w:tc>
        <w:tc>
          <w:tcPr>
            <w:tcW w:w="864" w:type="dxa"/>
            <w:tcBorders>
              <w:top w:val="single" w:sz="4" w:space="0" w:color="auto"/>
              <w:left w:val="single" w:sz="4" w:space="0" w:color="auto"/>
              <w:bottom w:val="single" w:sz="4" w:space="0" w:color="auto"/>
              <w:right w:val="single" w:sz="4" w:space="0" w:color="auto"/>
            </w:tcBorders>
            <w:vAlign w:val="center"/>
          </w:tcPr>
          <w:p w14:paraId="08426AE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r>
              <w:rPr>
                <w:rFonts w:ascii="宋体" w:hAnsi="宋体" w:cs="宋体" w:hint="eastAsia"/>
                <w:color w:val="000000"/>
                <w:kern w:val="0"/>
                <w:szCs w:val="21"/>
              </w:rPr>
              <w:t>套</w:t>
            </w:r>
          </w:p>
        </w:tc>
        <w:tc>
          <w:tcPr>
            <w:tcW w:w="696" w:type="dxa"/>
            <w:tcBorders>
              <w:top w:val="single" w:sz="4" w:space="0" w:color="auto"/>
              <w:left w:val="single" w:sz="4" w:space="0" w:color="auto"/>
              <w:bottom w:val="single" w:sz="4" w:space="0" w:color="auto"/>
              <w:right w:val="single" w:sz="4" w:space="0" w:color="auto"/>
            </w:tcBorders>
            <w:vAlign w:val="center"/>
          </w:tcPr>
          <w:p w14:paraId="770BBCE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185B422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619D9024"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0166077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2</w:t>
            </w:r>
            <w:r w:rsidR="000A6172">
              <w:rPr>
                <w:rFonts w:ascii="宋体" w:hAnsi="宋体" w:cs="宋体" w:hint="eastAsia"/>
                <w:color w:val="000000"/>
                <w:kern w:val="0"/>
                <w:szCs w:val="21"/>
              </w:rPr>
              <w:t>2</w:t>
            </w:r>
          </w:p>
        </w:tc>
        <w:tc>
          <w:tcPr>
            <w:tcW w:w="567" w:type="dxa"/>
            <w:vMerge/>
            <w:tcBorders>
              <w:left w:val="single" w:sz="4" w:space="0" w:color="auto"/>
              <w:right w:val="single" w:sz="4" w:space="0" w:color="auto"/>
            </w:tcBorders>
          </w:tcPr>
          <w:p w14:paraId="4239F83D"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44F51BA3" w14:textId="77777777" w:rsidR="00875CDD" w:rsidRDefault="00875CDD" w:rsidP="0070667A">
            <w:pPr>
              <w:widowControl/>
              <w:jc w:val="left"/>
              <w:rPr>
                <w:rFonts w:ascii="宋体" w:hAnsi="宋体"/>
                <w:kern w:val="0"/>
                <w:szCs w:val="21"/>
              </w:rPr>
            </w:pPr>
            <w:r>
              <w:rPr>
                <w:rFonts w:ascii="宋体" w:hAnsi="宋体" w:cs="宋体"/>
                <w:color w:val="000000"/>
                <w:kern w:val="0"/>
                <w:szCs w:val="21"/>
              </w:rPr>
              <w:t>设备运输费用（消耗材料、试验设备、滤油设备、油罐、工器具等）</w:t>
            </w:r>
          </w:p>
        </w:tc>
        <w:tc>
          <w:tcPr>
            <w:tcW w:w="864" w:type="dxa"/>
            <w:tcBorders>
              <w:top w:val="single" w:sz="4" w:space="0" w:color="auto"/>
              <w:left w:val="single" w:sz="4" w:space="0" w:color="auto"/>
              <w:bottom w:val="single" w:sz="4" w:space="0" w:color="auto"/>
              <w:right w:val="single" w:sz="4" w:space="0" w:color="auto"/>
            </w:tcBorders>
            <w:vAlign w:val="center"/>
          </w:tcPr>
          <w:p w14:paraId="0A32127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趟</w:t>
            </w:r>
          </w:p>
        </w:tc>
        <w:tc>
          <w:tcPr>
            <w:tcW w:w="696" w:type="dxa"/>
            <w:tcBorders>
              <w:top w:val="single" w:sz="4" w:space="0" w:color="auto"/>
              <w:left w:val="single" w:sz="4" w:space="0" w:color="auto"/>
              <w:bottom w:val="single" w:sz="4" w:space="0" w:color="auto"/>
              <w:right w:val="single" w:sz="4" w:space="0" w:color="auto"/>
            </w:tcBorders>
            <w:vAlign w:val="center"/>
          </w:tcPr>
          <w:p w14:paraId="3DFAEEF7"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2</w:t>
            </w:r>
          </w:p>
        </w:tc>
        <w:tc>
          <w:tcPr>
            <w:tcW w:w="1140" w:type="dxa"/>
            <w:tcBorders>
              <w:top w:val="single" w:sz="4" w:space="0" w:color="auto"/>
              <w:left w:val="single" w:sz="4" w:space="0" w:color="auto"/>
              <w:bottom w:val="single" w:sz="4" w:space="0" w:color="auto"/>
              <w:right w:val="single" w:sz="4" w:space="0" w:color="auto"/>
            </w:tcBorders>
            <w:vAlign w:val="center"/>
          </w:tcPr>
          <w:p w14:paraId="5EAE591D"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bl>
    <w:p w14:paraId="74AF906A" w14:textId="77777777" w:rsidR="005730E6" w:rsidRDefault="00C60F35">
      <w:pPr>
        <w:spacing w:line="360" w:lineRule="auto"/>
        <w:rPr>
          <w:rFonts w:ascii="宋体" w:hAnsi="宋体"/>
          <w:b/>
          <w:sz w:val="28"/>
          <w:szCs w:val="28"/>
        </w:rPr>
      </w:pPr>
      <w:r>
        <w:rPr>
          <w:rFonts w:ascii="宋体" w:hAnsi="宋体" w:hint="eastAsia"/>
          <w:b/>
          <w:sz w:val="28"/>
          <w:szCs w:val="28"/>
        </w:rPr>
        <w:t>六</w:t>
      </w:r>
      <w:r w:rsidR="00467C4C">
        <w:rPr>
          <w:rFonts w:ascii="宋体" w:hAnsi="宋体" w:hint="eastAsia"/>
          <w:b/>
          <w:sz w:val="28"/>
          <w:szCs w:val="28"/>
        </w:rPr>
        <w:t>、现场勘察招标方不统一安排现场勘踏，由投标方自行安排勘踏，费用自理；</w:t>
      </w:r>
    </w:p>
    <w:p w14:paraId="0E441C76" w14:textId="77777777" w:rsidR="00D36AFF" w:rsidRDefault="00C60F35" w:rsidP="00875CDD">
      <w:pPr>
        <w:spacing w:line="360" w:lineRule="auto"/>
        <w:rPr>
          <w:rFonts w:ascii="宋体" w:hAnsi="宋体"/>
          <w:b/>
          <w:sz w:val="28"/>
          <w:szCs w:val="28"/>
        </w:rPr>
      </w:pPr>
      <w:r>
        <w:rPr>
          <w:rFonts w:ascii="宋体" w:hAnsi="宋体"/>
          <w:b/>
          <w:sz w:val="28"/>
          <w:szCs w:val="28"/>
        </w:rPr>
        <w:t>七</w:t>
      </w:r>
      <w:r w:rsidR="00467C4C">
        <w:rPr>
          <w:rFonts w:ascii="宋体" w:hAnsi="宋体"/>
          <w:b/>
          <w:sz w:val="28"/>
          <w:szCs w:val="28"/>
        </w:rPr>
        <w:t>、</w:t>
      </w:r>
      <w:r w:rsidR="00467C4C">
        <w:rPr>
          <w:rFonts w:ascii="宋体" w:hAnsi="宋体" w:hint="eastAsia"/>
          <w:b/>
          <w:sz w:val="28"/>
          <w:szCs w:val="28"/>
        </w:rPr>
        <w:t>现场勘察联系人：</w:t>
      </w:r>
      <w:r w:rsidR="00086F7B">
        <w:rPr>
          <w:rFonts w:ascii="宋体" w:hAnsi="宋体" w:hint="eastAsia"/>
          <w:b/>
          <w:sz w:val="28"/>
          <w:szCs w:val="28"/>
        </w:rPr>
        <w:t>谢志玉 13823839925</w:t>
      </w:r>
      <w:r w:rsidR="00467C4C">
        <w:rPr>
          <w:rFonts w:ascii="宋体" w:hAnsi="宋体"/>
          <w:b/>
          <w:sz w:val="28"/>
          <w:szCs w:val="28"/>
        </w:rPr>
        <w:t>。</w:t>
      </w:r>
    </w:p>
    <w:p w14:paraId="66048859" w14:textId="77777777" w:rsidR="00875CDD" w:rsidRDefault="00875CDD" w:rsidP="00875CDD">
      <w:pPr>
        <w:spacing w:line="360" w:lineRule="auto"/>
        <w:rPr>
          <w:rFonts w:ascii="宋体" w:hAnsi="宋体"/>
          <w:b/>
          <w:sz w:val="28"/>
          <w:szCs w:val="28"/>
        </w:rPr>
      </w:pPr>
    </w:p>
    <w:p w14:paraId="56EFA1FC" w14:textId="77777777" w:rsidR="00875CDD" w:rsidRDefault="00875CDD" w:rsidP="00875CDD">
      <w:pPr>
        <w:spacing w:line="360" w:lineRule="auto"/>
        <w:rPr>
          <w:rFonts w:ascii="宋体" w:hAnsi="宋体"/>
          <w:b/>
          <w:sz w:val="28"/>
          <w:szCs w:val="28"/>
        </w:rPr>
      </w:pPr>
    </w:p>
    <w:p w14:paraId="422630B7" w14:textId="77777777" w:rsidR="00875CDD" w:rsidRDefault="00875CDD" w:rsidP="00875CDD">
      <w:pPr>
        <w:spacing w:line="360" w:lineRule="auto"/>
        <w:rPr>
          <w:rFonts w:ascii="宋体" w:hAnsi="宋体"/>
          <w:b/>
          <w:sz w:val="28"/>
          <w:szCs w:val="28"/>
        </w:rPr>
      </w:pPr>
    </w:p>
    <w:p w14:paraId="4E27B319" w14:textId="77777777" w:rsidR="00875CDD" w:rsidRDefault="00875CDD" w:rsidP="00875CDD">
      <w:pPr>
        <w:spacing w:line="360" w:lineRule="auto"/>
        <w:rPr>
          <w:rFonts w:ascii="宋体" w:hAnsi="宋体"/>
          <w:b/>
          <w:sz w:val="28"/>
          <w:szCs w:val="28"/>
        </w:rPr>
      </w:pPr>
    </w:p>
    <w:p w14:paraId="640E9F05" w14:textId="77777777" w:rsidR="00875CDD" w:rsidRDefault="00875CDD" w:rsidP="00875CDD">
      <w:pPr>
        <w:spacing w:line="360" w:lineRule="auto"/>
        <w:rPr>
          <w:rFonts w:ascii="宋体" w:hAnsi="宋体"/>
          <w:b/>
          <w:sz w:val="28"/>
          <w:szCs w:val="28"/>
        </w:rPr>
      </w:pPr>
    </w:p>
    <w:p w14:paraId="1FF773F6" w14:textId="77777777" w:rsidR="00875CDD" w:rsidRDefault="00875CDD" w:rsidP="00875CDD">
      <w:pPr>
        <w:spacing w:line="360" w:lineRule="auto"/>
        <w:rPr>
          <w:rFonts w:ascii="宋体" w:hAnsi="宋体"/>
          <w:b/>
          <w:sz w:val="28"/>
          <w:szCs w:val="28"/>
        </w:rPr>
      </w:pPr>
    </w:p>
    <w:p w14:paraId="7328627B" w14:textId="77777777" w:rsidR="0070667A" w:rsidRDefault="0070667A" w:rsidP="00875CDD">
      <w:pPr>
        <w:spacing w:line="360" w:lineRule="auto"/>
        <w:rPr>
          <w:rFonts w:ascii="宋体" w:hAnsi="宋体"/>
          <w:b/>
          <w:sz w:val="28"/>
          <w:szCs w:val="28"/>
        </w:rPr>
      </w:pPr>
    </w:p>
    <w:p w14:paraId="6F56F8C6" w14:textId="77777777" w:rsidR="00C63DBC" w:rsidRPr="00822426" w:rsidRDefault="00C63DBC" w:rsidP="00875CDD">
      <w:pPr>
        <w:spacing w:line="360" w:lineRule="auto"/>
        <w:rPr>
          <w:rFonts w:ascii="宋体" w:hAnsi="宋体"/>
          <w:b/>
          <w:sz w:val="28"/>
          <w:szCs w:val="28"/>
        </w:rPr>
      </w:pPr>
    </w:p>
    <w:p w14:paraId="7692B9F0" w14:textId="77777777" w:rsidR="005730E6" w:rsidRPr="00875CDD" w:rsidRDefault="00467C4C">
      <w:pPr>
        <w:rPr>
          <w:rFonts w:ascii="宋体" w:hAnsi="宋体"/>
          <w:b/>
          <w:sz w:val="30"/>
          <w:szCs w:val="30"/>
        </w:rPr>
      </w:pPr>
      <w:r w:rsidRPr="00875CDD">
        <w:rPr>
          <w:rFonts w:ascii="宋体" w:hAnsi="宋体" w:hint="eastAsia"/>
          <w:b/>
          <w:sz w:val="30"/>
          <w:szCs w:val="30"/>
        </w:rPr>
        <w:lastRenderedPageBreak/>
        <w:t>附表</w:t>
      </w:r>
      <w:r w:rsidR="00282E47" w:rsidRPr="00875CDD">
        <w:rPr>
          <w:rFonts w:ascii="宋体" w:hAnsi="宋体" w:hint="eastAsia"/>
          <w:b/>
          <w:sz w:val="30"/>
          <w:szCs w:val="30"/>
        </w:rPr>
        <w:t>二</w:t>
      </w:r>
      <w:r w:rsidRPr="00875CDD">
        <w:rPr>
          <w:rFonts w:ascii="宋体" w:hAnsi="宋体" w:hint="eastAsia"/>
          <w:b/>
          <w:sz w:val="30"/>
          <w:szCs w:val="30"/>
        </w:rPr>
        <w:t>：</w:t>
      </w:r>
      <w:r w:rsidR="008A2CF0" w:rsidRPr="00875CDD">
        <w:rPr>
          <w:rFonts w:ascii="宋体" w:hAnsi="宋体" w:hint="eastAsia"/>
          <w:b/>
          <w:sz w:val="30"/>
          <w:szCs w:val="30"/>
        </w:rPr>
        <w:t>丙村水电站1#主变大修项目</w:t>
      </w:r>
      <w:r w:rsidRPr="00875CDD">
        <w:rPr>
          <w:rFonts w:ascii="宋体" w:hAnsi="宋体" w:hint="eastAsia"/>
          <w:b/>
          <w:sz w:val="30"/>
          <w:szCs w:val="30"/>
        </w:rPr>
        <w:t>报价表</w:t>
      </w:r>
    </w:p>
    <w:p w14:paraId="75F42FAF" w14:textId="77777777" w:rsidR="005730E6" w:rsidRDefault="00467C4C">
      <w:pPr>
        <w:ind w:firstLineChars="3100" w:firstLine="8714"/>
        <w:rPr>
          <w:b/>
          <w:sz w:val="28"/>
          <w:szCs w:val="28"/>
        </w:rPr>
      </w:pPr>
      <w:r>
        <w:rPr>
          <w:rFonts w:hint="eastAsia"/>
          <w:b/>
          <w:sz w:val="28"/>
          <w:szCs w:val="28"/>
        </w:rPr>
        <w:t>单位：元</w:t>
      </w:r>
    </w:p>
    <w:p w14:paraId="33D64463" w14:textId="77777777" w:rsidR="005730E6" w:rsidRDefault="00467C4C">
      <w:pPr>
        <w:jc w:val="center"/>
        <w:rPr>
          <w:b/>
          <w:sz w:val="28"/>
          <w:szCs w:val="28"/>
        </w:rPr>
      </w:pPr>
      <w:bookmarkStart w:id="0" w:name="_Toc23422138"/>
      <w:r>
        <w:rPr>
          <w:rFonts w:ascii="宋体" w:hAnsi="宋体" w:hint="eastAsia"/>
          <w:b/>
          <w:bCs/>
          <w:color w:val="000000"/>
          <w:sz w:val="28"/>
          <w:szCs w:val="28"/>
        </w:rPr>
        <w:t>一、投标报价表</w:t>
      </w:r>
      <w:bookmarkEnd w:id="0"/>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14:paraId="5E4086AB" w14:textId="77777777">
        <w:trPr>
          <w:jc w:val="center"/>
        </w:trPr>
        <w:tc>
          <w:tcPr>
            <w:tcW w:w="2977" w:type="dxa"/>
            <w:vAlign w:val="center"/>
          </w:tcPr>
          <w:p w14:paraId="3E0A4E86"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2C734C3D"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14:paraId="40D7695D" w14:textId="77777777">
        <w:trPr>
          <w:jc w:val="center"/>
        </w:trPr>
        <w:tc>
          <w:tcPr>
            <w:tcW w:w="2977" w:type="dxa"/>
            <w:vAlign w:val="center"/>
          </w:tcPr>
          <w:p w14:paraId="6C7B2509"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4B48BF15" w14:textId="77777777" w:rsidR="005730E6" w:rsidRDefault="005730E6">
            <w:pPr>
              <w:spacing w:line="276" w:lineRule="auto"/>
              <w:jc w:val="center"/>
              <w:rPr>
                <w:rFonts w:ascii="宋体" w:hAnsi="宋体"/>
                <w:b/>
                <w:bCs/>
                <w:color w:val="000000"/>
                <w:sz w:val="28"/>
                <w:szCs w:val="28"/>
              </w:rPr>
            </w:pPr>
          </w:p>
        </w:tc>
      </w:tr>
    </w:tbl>
    <w:p w14:paraId="22F1DB5F" w14:textId="77777777" w:rsidR="005730E6" w:rsidRDefault="00467C4C">
      <w:pPr>
        <w:spacing w:line="276" w:lineRule="auto"/>
        <w:rPr>
          <w:rFonts w:ascii="宋体"/>
          <w:b/>
          <w:bCs/>
          <w:color w:val="000000"/>
          <w:szCs w:val="21"/>
        </w:rPr>
      </w:pPr>
      <w:r>
        <w:rPr>
          <w:rFonts w:ascii="宋体" w:hAnsi="宋体" w:hint="eastAsia"/>
          <w:b/>
          <w:bCs/>
          <w:color w:val="000000"/>
          <w:szCs w:val="21"/>
        </w:rPr>
        <w:t>说明：</w:t>
      </w:r>
    </w:p>
    <w:p w14:paraId="33798309" w14:textId="77777777"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57A4BA99" w14:textId="77777777"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7D7E10">
        <w:rPr>
          <w:rFonts w:ascii="宋体" w:hAnsi="宋体" w:hint="eastAsia"/>
          <w:b/>
          <w:u w:val="single"/>
        </w:rPr>
        <w:t>2</w:t>
      </w:r>
      <w:r w:rsidR="000340EB">
        <w:rPr>
          <w:rFonts w:ascii="宋体" w:hAnsi="宋体" w:hint="eastAsia"/>
          <w:b/>
          <w:u w:val="single"/>
        </w:rPr>
        <w:t>6</w:t>
      </w:r>
      <w:r w:rsidRPr="00273B79">
        <w:rPr>
          <w:rFonts w:ascii="宋体" w:hAnsi="宋体" w:hint="eastAsia"/>
          <w:b/>
          <w:u w:val="single"/>
        </w:rPr>
        <w:t>万元人民币（不含税）</w:t>
      </w:r>
      <w:r>
        <w:rPr>
          <w:rFonts w:ascii="宋体" w:hAnsi="宋体" w:hint="eastAsia"/>
          <w:b/>
        </w:rPr>
        <w:t>，均视为无效投标。</w:t>
      </w:r>
    </w:p>
    <w:p w14:paraId="6597609D" w14:textId="77777777" w:rsidR="005730E6" w:rsidRDefault="005730E6">
      <w:pPr>
        <w:ind w:right="1680"/>
        <w:jc w:val="right"/>
        <w:rPr>
          <w:rFonts w:ascii="宋体"/>
          <w:sz w:val="28"/>
          <w:szCs w:val="28"/>
        </w:rPr>
      </w:pPr>
    </w:p>
    <w:p w14:paraId="7B62497D" w14:textId="77777777" w:rsidR="00F17C82" w:rsidRDefault="00F17C82">
      <w:pPr>
        <w:ind w:right="1680"/>
        <w:jc w:val="right"/>
        <w:rPr>
          <w:rFonts w:ascii="宋体"/>
          <w:sz w:val="28"/>
          <w:szCs w:val="28"/>
        </w:rPr>
      </w:pPr>
    </w:p>
    <w:p w14:paraId="04AA342E" w14:textId="77777777"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14:paraId="10A06E41" w14:textId="77777777"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14:paraId="75B26729" w14:textId="77777777" w:rsidR="005730E6" w:rsidRDefault="005730E6">
      <w:pPr>
        <w:ind w:right="1680"/>
        <w:jc w:val="right"/>
        <w:rPr>
          <w:rFonts w:ascii="宋体" w:hAnsi="宋体"/>
          <w:b/>
          <w:sz w:val="28"/>
          <w:szCs w:val="28"/>
        </w:rPr>
      </w:pPr>
    </w:p>
    <w:p w14:paraId="582C8EE6" w14:textId="77777777" w:rsidR="005730E6" w:rsidRDefault="005730E6">
      <w:pPr>
        <w:ind w:right="1680"/>
        <w:jc w:val="right"/>
        <w:rPr>
          <w:rFonts w:ascii="宋体" w:hAnsi="宋体"/>
          <w:b/>
          <w:sz w:val="28"/>
          <w:szCs w:val="28"/>
        </w:rPr>
      </w:pPr>
    </w:p>
    <w:p w14:paraId="4072E2E6" w14:textId="77777777" w:rsidR="005730E6" w:rsidRDefault="005730E6">
      <w:pPr>
        <w:ind w:right="1680"/>
        <w:jc w:val="right"/>
        <w:rPr>
          <w:rFonts w:ascii="宋体" w:hAnsi="宋体"/>
          <w:b/>
          <w:sz w:val="28"/>
          <w:szCs w:val="28"/>
        </w:rPr>
      </w:pPr>
    </w:p>
    <w:p w14:paraId="12776720" w14:textId="77777777" w:rsidR="005730E6" w:rsidRDefault="005730E6">
      <w:pPr>
        <w:ind w:right="1680"/>
        <w:jc w:val="right"/>
        <w:rPr>
          <w:rFonts w:ascii="宋体" w:hAnsi="宋体"/>
          <w:b/>
          <w:sz w:val="28"/>
          <w:szCs w:val="28"/>
        </w:rPr>
      </w:pPr>
    </w:p>
    <w:p w14:paraId="09BBFABD" w14:textId="77777777" w:rsidR="005730E6" w:rsidRDefault="005730E6">
      <w:pPr>
        <w:ind w:right="1680"/>
        <w:jc w:val="right"/>
        <w:rPr>
          <w:rFonts w:ascii="宋体" w:hAnsi="宋体"/>
          <w:b/>
          <w:sz w:val="28"/>
          <w:szCs w:val="28"/>
        </w:rPr>
      </w:pPr>
    </w:p>
    <w:p w14:paraId="0B8EDC69" w14:textId="77777777" w:rsidR="009E2E8F" w:rsidRDefault="009E2E8F">
      <w:pPr>
        <w:ind w:right="1680"/>
        <w:jc w:val="right"/>
        <w:rPr>
          <w:rFonts w:ascii="宋体" w:hAnsi="宋体"/>
          <w:b/>
          <w:sz w:val="28"/>
          <w:szCs w:val="28"/>
        </w:rPr>
      </w:pPr>
    </w:p>
    <w:p w14:paraId="02AA6105" w14:textId="77777777" w:rsidR="009E2E8F" w:rsidRDefault="009E2E8F">
      <w:pPr>
        <w:ind w:right="1680"/>
        <w:jc w:val="right"/>
        <w:rPr>
          <w:rFonts w:ascii="宋体" w:hAnsi="宋体"/>
          <w:b/>
          <w:sz w:val="28"/>
          <w:szCs w:val="28"/>
        </w:rPr>
      </w:pPr>
    </w:p>
    <w:p w14:paraId="5D58AB1F" w14:textId="77777777" w:rsidR="009E2E8F" w:rsidRDefault="009E2E8F">
      <w:pPr>
        <w:ind w:right="1680"/>
        <w:jc w:val="right"/>
        <w:rPr>
          <w:rFonts w:ascii="宋体" w:hAnsi="宋体"/>
          <w:b/>
          <w:sz w:val="28"/>
          <w:szCs w:val="28"/>
        </w:rPr>
      </w:pPr>
    </w:p>
    <w:p w14:paraId="2DA9A7D8" w14:textId="77777777" w:rsidR="009E2E8F" w:rsidRDefault="009E2E8F">
      <w:pPr>
        <w:ind w:right="1680"/>
        <w:jc w:val="right"/>
        <w:rPr>
          <w:rFonts w:ascii="宋体" w:hAnsi="宋体"/>
          <w:b/>
          <w:sz w:val="28"/>
          <w:szCs w:val="28"/>
        </w:rPr>
      </w:pPr>
    </w:p>
    <w:p w14:paraId="6098E34E" w14:textId="77777777" w:rsidR="009E2E8F" w:rsidRDefault="009E2E8F">
      <w:pPr>
        <w:ind w:right="1680"/>
        <w:jc w:val="right"/>
        <w:rPr>
          <w:rFonts w:ascii="宋体" w:hAnsi="宋体"/>
          <w:b/>
          <w:sz w:val="28"/>
          <w:szCs w:val="28"/>
        </w:rPr>
      </w:pPr>
    </w:p>
    <w:p w14:paraId="64551F5F" w14:textId="77777777" w:rsidR="00AD0505" w:rsidRDefault="00AD0505" w:rsidP="009E3DDD">
      <w:pPr>
        <w:ind w:right="2804"/>
        <w:rPr>
          <w:rFonts w:ascii="宋体"/>
          <w:b/>
          <w:sz w:val="28"/>
          <w:szCs w:val="28"/>
        </w:rPr>
      </w:pPr>
    </w:p>
    <w:p w14:paraId="30A158E7" w14:textId="77777777" w:rsidR="00C63DBC" w:rsidRDefault="00C63DBC" w:rsidP="009E3DDD">
      <w:pPr>
        <w:ind w:right="2804"/>
        <w:rPr>
          <w:rFonts w:ascii="宋体"/>
          <w:b/>
          <w:sz w:val="28"/>
          <w:szCs w:val="28"/>
        </w:rPr>
      </w:pPr>
    </w:p>
    <w:p w14:paraId="38DC6425" w14:textId="77777777" w:rsidR="005730E6" w:rsidRDefault="00467C4C">
      <w:pPr>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14:paraId="79FAAB31" w14:textId="77777777" w:rsidR="005730E6" w:rsidRPr="00D8792F" w:rsidRDefault="00467C4C" w:rsidP="00D8792F">
      <w:pPr>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w:t>
      </w:r>
      <w:r w:rsidR="00273B79">
        <w:rPr>
          <w:rFonts w:hint="eastAsia"/>
        </w:rPr>
        <w:t>单价</w:t>
      </w:r>
      <w:r>
        <w:rPr>
          <w:rFonts w:hint="eastAsia"/>
        </w:rPr>
        <w:t>不变。</w:t>
      </w:r>
    </w:p>
    <w:p w14:paraId="20866925" w14:textId="77777777" w:rsidR="004747AA" w:rsidRDefault="00467C4C" w:rsidP="00D8792F">
      <w:pPr>
        <w:ind w:firstLineChars="200" w:firstLine="420"/>
        <w:jc w:val="right"/>
      </w:pPr>
      <w:r>
        <w:rPr>
          <w:rFonts w:hint="eastAsia"/>
        </w:rPr>
        <w:t>单位：人民币元</w:t>
      </w:r>
      <w:r>
        <w:t xml:space="preserve"> </w:t>
      </w:r>
      <w:r>
        <w:rPr>
          <w:rFonts w:hint="eastAsia"/>
        </w:rPr>
        <w:t>（不含税）</w:t>
      </w:r>
    </w:p>
    <w:p w14:paraId="5F7C6B1C" w14:textId="77777777" w:rsidR="00875CDD" w:rsidRDefault="00875CDD" w:rsidP="00D8792F">
      <w:pPr>
        <w:ind w:firstLineChars="200" w:firstLine="420"/>
        <w:jc w:val="right"/>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75"/>
        <w:gridCol w:w="567"/>
        <w:gridCol w:w="4279"/>
        <w:gridCol w:w="864"/>
        <w:gridCol w:w="696"/>
        <w:gridCol w:w="1140"/>
        <w:gridCol w:w="1129"/>
      </w:tblGrid>
      <w:tr w:rsidR="0070667A" w14:paraId="220034E4" w14:textId="77777777" w:rsidTr="00C5155F">
        <w:trPr>
          <w:jc w:val="center"/>
        </w:trPr>
        <w:tc>
          <w:tcPr>
            <w:tcW w:w="9350" w:type="dxa"/>
            <w:gridSpan w:val="7"/>
            <w:tcBorders>
              <w:top w:val="single" w:sz="4" w:space="0" w:color="auto"/>
              <w:left w:val="single" w:sz="4" w:space="0" w:color="auto"/>
              <w:bottom w:val="single" w:sz="4" w:space="0" w:color="auto"/>
              <w:right w:val="single" w:sz="4" w:space="0" w:color="auto"/>
            </w:tcBorders>
            <w:vAlign w:val="center"/>
          </w:tcPr>
          <w:p w14:paraId="4325F3A1" w14:textId="77777777" w:rsidR="0070667A" w:rsidRPr="0070667A" w:rsidRDefault="0070667A" w:rsidP="0070667A">
            <w:pPr>
              <w:widowControl/>
              <w:jc w:val="center"/>
              <w:rPr>
                <w:rFonts w:ascii="宋体" w:hAnsi="宋体" w:cs="宋体"/>
                <w:b/>
                <w:color w:val="000000"/>
                <w:kern w:val="0"/>
                <w:szCs w:val="21"/>
              </w:rPr>
            </w:pPr>
            <w:r w:rsidRPr="0070667A">
              <w:rPr>
                <w:rFonts w:ascii="宋体" w:hAnsi="宋体" w:hint="eastAsia"/>
                <w:b/>
                <w:sz w:val="28"/>
                <w:szCs w:val="28"/>
              </w:rPr>
              <w:t>丙村水电站1#主变大修项目报价明细表</w:t>
            </w:r>
          </w:p>
        </w:tc>
      </w:tr>
      <w:tr w:rsidR="00875CDD" w14:paraId="30952B6E"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CF9DAA7"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序号</w:t>
            </w:r>
          </w:p>
        </w:tc>
        <w:tc>
          <w:tcPr>
            <w:tcW w:w="4846" w:type="dxa"/>
            <w:gridSpan w:val="2"/>
            <w:tcBorders>
              <w:top w:val="single" w:sz="4" w:space="0" w:color="auto"/>
              <w:left w:val="single" w:sz="4" w:space="0" w:color="auto"/>
              <w:bottom w:val="single" w:sz="4" w:space="0" w:color="auto"/>
              <w:right w:val="single" w:sz="4" w:space="0" w:color="auto"/>
            </w:tcBorders>
            <w:vAlign w:val="center"/>
          </w:tcPr>
          <w:p w14:paraId="184631FB"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项目名称</w:t>
            </w:r>
          </w:p>
        </w:tc>
        <w:tc>
          <w:tcPr>
            <w:tcW w:w="864" w:type="dxa"/>
            <w:tcBorders>
              <w:top w:val="single" w:sz="4" w:space="0" w:color="auto"/>
              <w:left w:val="single" w:sz="4" w:space="0" w:color="auto"/>
              <w:bottom w:val="single" w:sz="4" w:space="0" w:color="auto"/>
              <w:right w:val="single" w:sz="4" w:space="0" w:color="auto"/>
            </w:tcBorders>
            <w:vAlign w:val="center"/>
          </w:tcPr>
          <w:p w14:paraId="57F820A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单位</w:t>
            </w:r>
          </w:p>
        </w:tc>
        <w:tc>
          <w:tcPr>
            <w:tcW w:w="696" w:type="dxa"/>
            <w:tcBorders>
              <w:top w:val="single" w:sz="4" w:space="0" w:color="auto"/>
              <w:left w:val="single" w:sz="4" w:space="0" w:color="auto"/>
              <w:bottom w:val="single" w:sz="4" w:space="0" w:color="auto"/>
              <w:right w:val="single" w:sz="4" w:space="0" w:color="auto"/>
            </w:tcBorders>
            <w:vAlign w:val="center"/>
          </w:tcPr>
          <w:p w14:paraId="6509A8E4"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数量</w:t>
            </w:r>
          </w:p>
        </w:tc>
        <w:tc>
          <w:tcPr>
            <w:tcW w:w="1140" w:type="dxa"/>
            <w:tcBorders>
              <w:top w:val="single" w:sz="4" w:space="0" w:color="auto"/>
              <w:left w:val="single" w:sz="4" w:space="0" w:color="auto"/>
              <w:bottom w:val="single" w:sz="4" w:space="0" w:color="auto"/>
              <w:right w:val="single" w:sz="4" w:space="0" w:color="auto"/>
            </w:tcBorders>
            <w:vAlign w:val="center"/>
          </w:tcPr>
          <w:p w14:paraId="3EA1273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单价（元）</w:t>
            </w:r>
          </w:p>
        </w:tc>
        <w:tc>
          <w:tcPr>
            <w:tcW w:w="1129" w:type="dxa"/>
            <w:tcBorders>
              <w:top w:val="single" w:sz="4" w:space="0" w:color="auto"/>
              <w:left w:val="single" w:sz="4" w:space="0" w:color="auto"/>
              <w:bottom w:val="single" w:sz="4" w:space="0" w:color="auto"/>
              <w:right w:val="single" w:sz="4" w:space="0" w:color="auto"/>
            </w:tcBorders>
            <w:vAlign w:val="center"/>
          </w:tcPr>
          <w:p w14:paraId="47696003"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总价（元）</w:t>
            </w:r>
          </w:p>
        </w:tc>
      </w:tr>
      <w:tr w:rsidR="00875CDD" w14:paraId="55775F08"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5AFFAB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567" w:type="dxa"/>
            <w:vMerge w:val="restart"/>
            <w:tcBorders>
              <w:top w:val="single" w:sz="4" w:space="0" w:color="auto"/>
              <w:left w:val="single" w:sz="4" w:space="0" w:color="auto"/>
              <w:right w:val="single" w:sz="4" w:space="0" w:color="auto"/>
            </w:tcBorders>
            <w:vAlign w:val="center"/>
          </w:tcPr>
          <w:p w14:paraId="2B3243EE" w14:textId="77777777" w:rsidR="00875CDD" w:rsidRDefault="00875CDD" w:rsidP="0070667A">
            <w:pPr>
              <w:widowControl/>
              <w:rPr>
                <w:rFonts w:ascii="宋体" w:hAnsi="宋体"/>
                <w:b/>
                <w:color w:val="000000"/>
                <w:kern w:val="0"/>
                <w:szCs w:val="21"/>
              </w:rPr>
            </w:pPr>
          </w:p>
          <w:p w14:paraId="4264C832"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大</w:t>
            </w:r>
          </w:p>
          <w:p w14:paraId="2F60EBA0"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修</w:t>
            </w:r>
          </w:p>
          <w:p w14:paraId="343C1B36"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项</w:t>
            </w:r>
          </w:p>
          <w:p w14:paraId="00ECC867"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目</w:t>
            </w:r>
          </w:p>
          <w:p w14:paraId="16D0CC78"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费</w:t>
            </w:r>
          </w:p>
          <w:p w14:paraId="6340E226"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用</w:t>
            </w:r>
          </w:p>
        </w:tc>
        <w:tc>
          <w:tcPr>
            <w:tcW w:w="4279" w:type="dxa"/>
            <w:tcBorders>
              <w:top w:val="single" w:sz="4" w:space="0" w:color="auto"/>
              <w:left w:val="single" w:sz="4" w:space="0" w:color="auto"/>
              <w:bottom w:val="single" w:sz="4" w:space="0" w:color="auto"/>
              <w:right w:val="single" w:sz="4" w:space="0" w:color="auto"/>
            </w:tcBorders>
            <w:vAlign w:val="center"/>
          </w:tcPr>
          <w:p w14:paraId="4B30A6E1"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变压器附件的拆除及恢复</w:t>
            </w:r>
          </w:p>
        </w:tc>
        <w:tc>
          <w:tcPr>
            <w:tcW w:w="864" w:type="dxa"/>
            <w:tcBorders>
              <w:top w:val="single" w:sz="4" w:space="0" w:color="auto"/>
              <w:left w:val="single" w:sz="4" w:space="0" w:color="auto"/>
              <w:bottom w:val="single" w:sz="4" w:space="0" w:color="auto"/>
              <w:right w:val="single" w:sz="4" w:space="0" w:color="auto"/>
            </w:tcBorders>
            <w:vAlign w:val="center"/>
          </w:tcPr>
          <w:p w14:paraId="247EEA7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33F4CFB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51D0563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4088A6E4" w14:textId="77777777" w:rsidR="00875CDD" w:rsidRDefault="00875CDD" w:rsidP="0070667A">
            <w:pPr>
              <w:widowControl/>
              <w:jc w:val="center"/>
              <w:rPr>
                <w:rFonts w:ascii="宋体" w:hAnsi="宋体"/>
                <w:kern w:val="0"/>
                <w:szCs w:val="21"/>
              </w:rPr>
            </w:pPr>
          </w:p>
        </w:tc>
      </w:tr>
      <w:tr w:rsidR="00875CDD" w14:paraId="6A3E6FE1"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F858674"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2</w:t>
            </w:r>
          </w:p>
        </w:tc>
        <w:tc>
          <w:tcPr>
            <w:tcW w:w="567" w:type="dxa"/>
            <w:vMerge/>
            <w:tcBorders>
              <w:left w:val="single" w:sz="4" w:space="0" w:color="auto"/>
              <w:right w:val="single" w:sz="4" w:space="0" w:color="auto"/>
            </w:tcBorders>
          </w:tcPr>
          <w:p w14:paraId="2083F419"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01382267" w14:textId="77777777" w:rsidR="00875CDD" w:rsidRDefault="00875CDD" w:rsidP="0070667A">
            <w:pPr>
              <w:widowControl/>
              <w:jc w:val="left"/>
              <w:rPr>
                <w:rFonts w:ascii="宋体" w:hAnsi="宋体"/>
                <w:kern w:val="0"/>
                <w:szCs w:val="21"/>
              </w:rPr>
            </w:pPr>
            <w:r>
              <w:rPr>
                <w:rFonts w:ascii="宋体" w:hAnsi="宋体" w:cs="宋体"/>
                <w:color w:val="000000"/>
                <w:kern w:val="0"/>
                <w:szCs w:val="21"/>
              </w:rPr>
              <w:t xml:space="preserve">变压器主体移位及复位 </w:t>
            </w:r>
          </w:p>
        </w:tc>
        <w:tc>
          <w:tcPr>
            <w:tcW w:w="864" w:type="dxa"/>
            <w:tcBorders>
              <w:top w:val="single" w:sz="4" w:space="0" w:color="auto"/>
              <w:left w:val="single" w:sz="4" w:space="0" w:color="auto"/>
              <w:bottom w:val="single" w:sz="4" w:space="0" w:color="auto"/>
              <w:right w:val="single" w:sz="4" w:space="0" w:color="auto"/>
            </w:tcBorders>
            <w:vAlign w:val="center"/>
          </w:tcPr>
          <w:p w14:paraId="618C693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62AC30E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02DBEFE6"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4A8EFAF5"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79C8AE2F"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8570AA3"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3</w:t>
            </w:r>
          </w:p>
        </w:tc>
        <w:tc>
          <w:tcPr>
            <w:tcW w:w="567" w:type="dxa"/>
            <w:vMerge/>
            <w:tcBorders>
              <w:left w:val="single" w:sz="4" w:space="0" w:color="auto"/>
              <w:right w:val="single" w:sz="4" w:space="0" w:color="auto"/>
            </w:tcBorders>
          </w:tcPr>
          <w:p w14:paraId="3E4011BE"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AF569AF" w14:textId="77777777" w:rsidR="00875CDD" w:rsidRDefault="00875CDD" w:rsidP="0070667A">
            <w:pPr>
              <w:widowControl/>
              <w:jc w:val="left"/>
              <w:rPr>
                <w:rFonts w:ascii="宋体" w:hAnsi="宋体"/>
                <w:kern w:val="0"/>
                <w:szCs w:val="21"/>
              </w:rPr>
            </w:pPr>
            <w:r>
              <w:rPr>
                <w:rFonts w:ascii="宋体" w:hAnsi="宋体" w:cs="宋体"/>
                <w:color w:val="000000"/>
                <w:kern w:val="0"/>
                <w:szCs w:val="21"/>
              </w:rPr>
              <w:t>主变吊罩内部检查（含技术风险）</w:t>
            </w:r>
          </w:p>
        </w:tc>
        <w:tc>
          <w:tcPr>
            <w:tcW w:w="864" w:type="dxa"/>
            <w:tcBorders>
              <w:top w:val="single" w:sz="4" w:space="0" w:color="auto"/>
              <w:left w:val="single" w:sz="4" w:space="0" w:color="auto"/>
              <w:bottom w:val="single" w:sz="4" w:space="0" w:color="auto"/>
              <w:right w:val="single" w:sz="4" w:space="0" w:color="auto"/>
            </w:tcBorders>
            <w:vAlign w:val="center"/>
          </w:tcPr>
          <w:p w14:paraId="73E4393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1574AAC3"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37C7A6F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015D77C7"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2C76203C"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2CF375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4</w:t>
            </w:r>
          </w:p>
        </w:tc>
        <w:tc>
          <w:tcPr>
            <w:tcW w:w="567" w:type="dxa"/>
            <w:vMerge/>
            <w:tcBorders>
              <w:left w:val="single" w:sz="4" w:space="0" w:color="auto"/>
              <w:right w:val="single" w:sz="4" w:space="0" w:color="auto"/>
            </w:tcBorders>
          </w:tcPr>
          <w:p w14:paraId="0289CF35"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7BDEE13E" w14:textId="77777777" w:rsidR="00875CDD" w:rsidRDefault="00875CDD" w:rsidP="0070667A">
            <w:pPr>
              <w:widowControl/>
              <w:jc w:val="left"/>
              <w:rPr>
                <w:rFonts w:ascii="宋体" w:hAnsi="宋体"/>
                <w:kern w:val="0"/>
                <w:szCs w:val="21"/>
              </w:rPr>
            </w:pPr>
            <w:r>
              <w:rPr>
                <w:rFonts w:ascii="宋体" w:hAnsi="宋体" w:cs="宋体"/>
                <w:color w:val="000000"/>
                <w:kern w:val="0"/>
                <w:szCs w:val="21"/>
              </w:rPr>
              <w:t>起重设备</w:t>
            </w:r>
          </w:p>
        </w:tc>
        <w:tc>
          <w:tcPr>
            <w:tcW w:w="864" w:type="dxa"/>
            <w:tcBorders>
              <w:top w:val="single" w:sz="4" w:space="0" w:color="auto"/>
              <w:left w:val="single" w:sz="4" w:space="0" w:color="auto"/>
              <w:bottom w:val="single" w:sz="4" w:space="0" w:color="auto"/>
              <w:right w:val="single" w:sz="4" w:space="0" w:color="auto"/>
            </w:tcBorders>
            <w:vAlign w:val="center"/>
          </w:tcPr>
          <w:p w14:paraId="3074022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台班</w:t>
            </w:r>
          </w:p>
        </w:tc>
        <w:tc>
          <w:tcPr>
            <w:tcW w:w="696" w:type="dxa"/>
            <w:tcBorders>
              <w:top w:val="single" w:sz="4" w:space="0" w:color="auto"/>
              <w:left w:val="single" w:sz="4" w:space="0" w:color="auto"/>
              <w:bottom w:val="single" w:sz="4" w:space="0" w:color="auto"/>
              <w:right w:val="single" w:sz="4" w:space="0" w:color="auto"/>
            </w:tcBorders>
            <w:vAlign w:val="center"/>
          </w:tcPr>
          <w:p w14:paraId="6D849CD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1380CC4E"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4F2A7FD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3BB23D3D"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ABF773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5</w:t>
            </w:r>
          </w:p>
        </w:tc>
        <w:tc>
          <w:tcPr>
            <w:tcW w:w="567" w:type="dxa"/>
            <w:vMerge/>
            <w:tcBorders>
              <w:left w:val="single" w:sz="4" w:space="0" w:color="auto"/>
              <w:right w:val="single" w:sz="4" w:space="0" w:color="auto"/>
            </w:tcBorders>
          </w:tcPr>
          <w:p w14:paraId="2E4C3AAA"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3D735783"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w:t>
            </w:r>
            <w:r>
              <w:rPr>
                <w:rFonts w:ascii="宋体" w:hAnsi="宋体" w:cs="宋体" w:hint="eastAsia"/>
                <w:color w:val="000000"/>
                <w:kern w:val="0"/>
                <w:szCs w:val="21"/>
              </w:rPr>
              <w:t>全套电气</w:t>
            </w:r>
            <w:r>
              <w:rPr>
                <w:rFonts w:ascii="宋体" w:hAnsi="宋体" w:cs="宋体"/>
                <w:color w:val="000000"/>
                <w:kern w:val="0"/>
                <w:szCs w:val="21"/>
              </w:rPr>
              <w:t>试验（修前、</w:t>
            </w:r>
            <w:r>
              <w:rPr>
                <w:rFonts w:ascii="宋体" w:hAnsi="宋体" w:cs="宋体" w:hint="eastAsia"/>
                <w:color w:val="000000"/>
                <w:kern w:val="0"/>
                <w:szCs w:val="21"/>
              </w:rPr>
              <w:t>修中、</w:t>
            </w:r>
            <w:r>
              <w:rPr>
                <w:rFonts w:ascii="宋体" w:hAnsi="宋体" w:cs="宋体"/>
                <w:color w:val="000000"/>
                <w:kern w:val="0"/>
                <w:szCs w:val="21"/>
              </w:rPr>
              <w:t>修后）</w:t>
            </w:r>
          </w:p>
        </w:tc>
        <w:tc>
          <w:tcPr>
            <w:tcW w:w="864" w:type="dxa"/>
            <w:tcBorders>
              <w:top w:val="single" w:sz="4" w:space="0" w:color="auto"/>
              <w:left w:val="single" w:sz="4" w:space="0" w:color="auto"/>
              <w:bottom w:val="single" w:sz="4" w:space="0" w:color="auto"/>
              <w:right w:val="single" w:sz="4" w:space="0" w:color="auto"/>
            </w:tcBorders>
            <w:vAlign w:val="center"/>
          </w:tcPr>
          <w:p w14:paraId="0CF1089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次</w:t>
            </w:r>
          </w:p>
        </w:tc>
        <w:tc>
          <w:tcPr>
            <w:tcW w:w="696" w:type="dxa"/>
            <w:tcBorders>
              <w:top w:val="single" w:sz="4" w:space="0" w:color="auto"/>
              <w:left w:val="single" w:sz="4" w:space="0" w:color="auto"/>
              <w:bottom w:val="single" w:sz="4" w:space="0" w:color="auto"/>
              <w:right w:val="single" w:sz="4" w:space="0" w:color="auto"/>
            </w:tcBorders>
            <w:vAlign w:val="center"/>
          </w:tcPr>
          <w:p w14:paraId="15E2839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DDDD978"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32ECA63D"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04163B26"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FE42726"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6</w:t>
            </w:r>
          </w:p>
        </w:tc>
        <w:tc>
          <w:tcPr>
            <w:tcW w:w="567" w:type="dxa"/>
            <w:vMerge/>
            <w:tcBorders>
              <w:left w:val="single" w:sz="4" w:space="0" w:color="auto"/>
              <w:right w:val="single" w:sz="4" w:space="0" w:color="auto"/>
            </w:tcBorders>
          </w:tcPr>
          <w:p w14:paraId="2EBEBC6A"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664EFFA7"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变压器油处理</w:t>
            </w:r>
          </w:p>
        </w:tc>
        <w:tc>
          <w:tcPr>
            <w:tcW w:w="864" w:type="dxa"/>
            <w:tcBorders>
              <w:top w:val="single" w:sz="4" w:space="0" w:color="auto"/>
              <w:left w:val="single" w:sz="4" w:space="0" w:color="auto"/>
              <w:bottom w:val="single" w:sz="4" w:space="0" w:color="auto"/>
              <w:right w:val="single" w:sz="4" w:space="0" w:color="auto"/>
            </w:tcBorders>
            <w:vAlign w:val="center"/>
          </w:tcPr>
          <w:p w14:paraId="7FB29F0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028AD47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30495E5"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01F7376E"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0CFFA017"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3E7DF8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7</w:t>
            </w:r>
          </w:p>
        </w:tc>
        <w:tc>
          <w:tcPr>
            <w:tcW w:w="567" w:type="dxa"/>
            <w:vMerge/>
            <w:tcBorders>
              <w:left w:val="single" w:sz="4" w:space="0" w:color="auto"/>
              <w:right w:val="single" w:sz="4" w:space="0" w:color="auto"/>
            </w:tcBorders>
          </w:tcPr>
          <w:p w14:paraId="5176E36C"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8FF894A" w14:textId="77777777" w:rsidR="00875CDD" w:rsidRDefault="00875CDD" w:rsidP="0070667A">
            <w:pPr>
              <w:widowControl/>
              <w:jc w:val="left"/>
              <w:rPr>
                <w:rFonts w:ascii="宋体" w:hAnsi="宋体"/>
                <w:kern w:val="0"/>
                <w:szCs w:val="21"/>
              </w:rPr>
            </w:pPr>
            <w:r>
              <w:rPr>
                <w:rFonts w:ascii="宋体" w:hAnsi="宋体" w:cs="宋体"/>
                <w:color w:val="000000"/>
                <w:kern w:val="0"/>
                <w:szCs w:val="21"/>
              </w:rPr>
              <w:t>瓦斯继电器送检</w:t>
            </w:r>
          </w:p>
        </w:tc>
        <w:tc>
          <w:tcPr>
            <w:tcW w:w="864" w:type="dxa"/>
            <w:tcBorders>
              <w:top w:val="single" w:sz="4" w:space="0" w:color="auto"/>
              <w:left w:val="single" w:sz="4" w:space="0" w:color="auto"/>
              <w:bottom w:val="single" w:sz="4" w:space="0" w:color="auto"/>
              <w:right w:val="single" w:sz="4" w:space="0" w:color="auto"/>
            </w:tcBorders>
            <w:vAlign w:val="center"/>
          </w:tcPr>
          <w:p w14:paraId="5E42BAA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4100035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388D1CE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189AFD9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409524DA"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5AD4D1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8</w:t>
            </w:r>
          </w:p>
        </w:tc>
        <w:tc>
          <w:tcPr>
            <w:tcW w:w="567" w:type="dxa"/>
            <w:vMerge/>
            <w:tcBorders>
              <w:left w:val="single" w:sz="4" w:space="0" w:color="auto"/>
              <w:right w:val="single" w:sz="4" w:space="0" w:color="auto"/>
            </w:tcBorders>
          </w:tcPr>
          <w:p w14:paraId="2473A182"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0307C183" w14:textId="77777777" w:rsidR="00875CDD" w:rsidRDefault="00875CDD" w:rsidP="0070667A">
            <w:pPr>
              <w:widowControl/>
              <w:jc w:val="left"/>
              <w:rPr>
                <w:rFonts w:ascii="宋体" w:hAnsi="宋体"/>
                <w:kern w:val="0"/>
                <w:szCs w:val="21"/>
              </w:rPr>
            </w:pPr>
            <w:r>
              <w:rPr>
                <w:rFonts w:ascii="宋体" w:hAnsi="宋体" w:cs="宋体"/>
                <w:color w:val="000000"/>
                <w:kern w:val="0"/>
                <w:szCs w:val="21"/>
              </w:rPr>
              <w:t>更换全套密封件</w:t>
            </w:r>
          </w:p>
        </w:tc>
        <w:tc>
          <w:tcPr>
            <w:tcW w:w="864" w:type="dxa"/>
            <w:tcBorders>
              <w:top w:val="single" w:sz="4" w:space="0" w:color="auto"/>
              <w:left w:val="single" w:sz="4" w:space="0" w:color="auto"/>
              <w:bottom w:val="single" w:sz="4" w:space="0" w:color="auto"/>
              <w:right w:val="single" w:sz="4" w:space="0" w:color="auto"/>
            </w:tcBorders>
            <w:vAlign w:val="center"/>
          </w:tcPr>
          <w:p w14:paraId="5B97646D"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59F49F63"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1893782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6C743153"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39457222"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4B3A80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9</w:t>
            </w:r>
          </w:p>
        </w:tc>
        <w:tc>
          <w:tcPr>
            <w:tcW w:w="567" w:type="dxa"/>
            <w:vMerge/>
            <w:tcBorders>
              <w:left w:val="single" w:sz="4" w:space="0" w:color="auto"/>
              <w:right w:val="single" w:sz="4" w:space="0" w:color="auto"/>
            </w:tcBorders>
          </w:tcPr>
          <w:p w14:paraId="6B41A613"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08D1412"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变压器防腐喷漆</w:t>
            </w:r>
          </w:p>
        </w:tc>
        <w:tc>
          <w:tcPr>
            <w:tcW w:w="864" w:type="dxa"/>
            <w:tcBorders>
              <w:top w:val="single" w:sz="4" w:space="0" w:color="auto"/>
              <w:left w:val="single" w:sz="4" w:space="0" w:color="auto"/>
              <w:bottom w:val="single" w:sz="4" w:space="0" w:color="auto"/>
              <w:right w:val="single" w:sz="4" w:space="0" w:color="auto"/>
            </w:tcBorders>
            <w:vAlign w:val="center"/>
          </w:tcPr>
          <w:p w14:paraId="4F47E967"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14D1FFB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574BED84"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16E3B939"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5C6EB7A0"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838658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10</w:t>
            </w:r>
          </w:p>
        </w:tc>
        <w:tc>
          <w:tcPr>
            <w:tcW w:w="567" w:type="dxa"/>
            <w:vMerge w:val="restart"/>
            <w:tcBorders>
              <w:top w:val="single" w:sz="4" w:space="0" w:color="auto"/>
              <w:left w:val="single" w:sz="4" w:space="0" w:color="auto"/>
              <w:right w:val="single" w:sz="4" w:space="0" w:color="auto"/>
            </w:tcBorders>
            <w:vAlign w:val="center"/>
          </w:tcPr>
          <w:p w14:paraId="669CE54E"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大</w:t>
            </w:r>
          </w:p>
          <w:p w14:paraId="2C15D0AE"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修</w:t>
            </w:r>
          </w:p>
          <w:p w14:paraId="5BF379E7"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材</w:t>
            </w:r>
          </w:p>
          <w:p w14:paraId="269872D4"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料</w:t>
            </w:r>
          </w:p>
          <w:p w14:paraId="4179F5AC"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费</w:t>
            </w:r>
          </w:p>
          <w:p w14:paraId="7ED2AC56" w14:textId="77777777" w:rsidR="00875CDD" w:rsidRDefault="00875CDD" w:rsidP="0070667A">
            <w:pPr>
              <w:widowControl/>
              <w:jc w:val="center"/>
              <w:rPr>
                <w:rFonts w:ascii="宋体" w:hAnsi="宋体"/>
                <w:b/>
                <w:color w:val="000000"/>
                <w:kern w:val="0"/>
                <w:szCs w:val="21"/>
              </w:rPr>
            </w:pPr>
            <w:r>
              <w:rPr>
                <w:rFonts w:ascii="宋体" w:hAnsi="宋体" w:cs="宋体"/>
                <w:b/>
                <w:color w:val="000000"/>
                <w:kern w:val="0"/>
                <w:szCs w:val="21"/>
              </w:rPr>
              <w:t>用</w:t>
            </w:r>
          </w:p>
        </w:tc>
        <w:tc>
          <w:tcPr>
            <w:tcW w:w="4279" w:type="dxa"/>
            <w:tcBorders>
              <w:top w:val="single" w:sz="4" w:space="0" w:color="auto"/>
              <w:left w:val="single" w:sz="4" w:space="0" w:color="auto"/>
              <w:bottom w:val="single" w:sz="4" w:space="0" w:color="auto"/>
              <w:right w:val="single" w:sz="4" w:space="0" w:color="auto"/>
            </w:tcBorders>
            <w:vAlign w:val="center"/>
          </w:tcPr>
          <w:p w14:paraId="732A4BCF"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全套密封件</w:t>
            </w:r>
          </w:p>
        </w:tc>
        <w:tc>
          <w:tcPr>
            <w:tcW w:w="864" w:type="dxa"/>
            <w:tcBorders>
              <w:top w:val="single" w:sz="4" w:space="0" w:color="auto"/>
              <w:left w:val="single" w:sz="4" w:space="0" w:color="auto"/>
              <w:bottom w:val="single" w:sz="4" w:space="0" w:color="auto"/>
              <w:right w:val="single" w:sz="4" w:space="0" w:color="auto"/>
            </w:tcBorders>
            <w:vAlign w:val="center"/>
          </w:tcPr>
          <w:p w14:paraId="38AB4C0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1E9127F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41B75D77"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32896830" w14:textId="77777777" w:rsidR="00875CDD" w:rsidRDefault="00875CDD" w:rsidP="0070667A">
            <w:pPr>
              <w:widowControl/>
              <w:jc w:val="center"/>
              <w:rPr>
                <w:rFonts w:ascii="宋体" w:hAnsi="宋体"/>
                <w:kern w:val="0"/>
                <w:szCs w:val="21"/>
              </w:rPr>
            </w:pPr>
          </w:p>
        </w:tc>
      </w:tr>
      <w:tr w:rsidR="00875CDD" w14:paraId="0761F116"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E876C3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11</w:t>
            </w:r>
          </w:p>
        </w:tc>
        <w:tc>
          <w:tcPr>
            <w:tcW w:w="567" w:type="dxa"/>
            <w:vMerge/>
            <w:tcBorders>
              <w:left w:val="single" w:sz="4" w:space="0" w:color="auto"/>
              <w:right w:val="single" w:sz="4" w:space="0" w:color="auto"/>
            </w:tcBorders>
          </w:tcPr>
          <w:p w14:paraId="4C4E38F7"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6FEC392A" w14:textId="77777777" w:rsidR="00875CDD" w:rsidRDefault="00875CDD" w:rsidP="0070667A">
            <w:pPr>
              <w:widowControl/>
              <w:jc w:val="left"/>
              <w:rPr>
                <w:rFonts w:ascii="宋体" w:hAnsi="宋体"/>
                <w:kern w:val="0"/>
                <w:szCs w:val="21"/>
              </w:rPr>
            </w:pPr>
            <w:r>
              <w:rPr>
                <w:rFonts w:ascii="宋体" w:hAnsi="宋体" w:cs="宋体"/>
                <w:color w:val="000000"/>
                <w:kern w:val="0"/>
                <w:szCs w:val="21"/>
              </w:rPr>
              <w:t>油漆（聚氨酯漆）、稀释剂、固化剂</w:t>
            </w:r>
          </w:p>
        </w:tc>
        <w:tc>
          <w:tcPr>
            <w:tcW w:w="864" w:type="dxa"/>
            <w:tcBorders>
              <w:top w:val="single" w:sz="4" w:space="0" w:color="auto"/>
              <w:left w:val="single" w:sz="4" w:space="0" w:color="auto"/>
              <w:bottom w:val="single" w:sz="4" w:space="0" w:color="auto"/>
              <w:right w:val="single" w:sz="4" w:space="0" w:color="auto"/>
            </w:tcBorders>
            <w:vAlign w:val="center"/>
          </w:tcPr>
          <w:p w14:paraId="5459ED8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p>
        </w:tc>
        <w:tc>
          <w:tcPr>
            <w:tcW w:w="696" w:type="dxa"/>
            <w:tcBorders>
              <w:top w:val="single" w:sz="4" w:space="0" w:color="auto"/>
              <w:left w:val="single" w:sz="4" w:space="0" w:color="auto"/>
              <w:bottom w:val="single" w:sz="4" w:space="0" w:color="auto"/>
              <w:right w:val="single" w:sz="4" w:space="0" w:color="auto"/>
            </w:tcBorders>
            <w:vAlign w:val="center"/>
          </w:tcPr>
          <w:p w14:paraId="18F9416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D4F20ED"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4FAEFE63" w14:textId="77777777" w:rsidR="00875CDD" w:rsidRDefault="00875CDD" w:rsidP="0070667A">
            <w:pPr>
              <w:widowControl/>
              <w:jc w:val="center"/>
              <w:rPr>
                <w:rFonts w:ascii="宋体" w:hAnsi="宋体"/>
                <w:kern w:val="0"/>
                <w:szCs w:val="21"/>
              </w:rPr>
            </w:pPr>
          </w:p>
        </w:tc>
      </w:tr>
      <w:tr w:rsidR="00875CDD" w14:paraId="21CD9DB8"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536A99A8"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12</w:t>
            </w:r>
          </w:p>
        </w:tc>
        <w:tc>
          <w:tcPr>
            <w:tcW w:w="567" w:type="dxa"/>
            <w:vMerge/>
            <w:tcBorders>
              <w:left w:val="single" w:sz="4" w:space="0" w:color="auto"/>
              <w:right w:val="single" w:sz="4" w:space="0" w:color="auto"/>
            </w:tcBorders>
          </w:tcPr>
          <w:p w14:paraId="3B959281" w14:textId="77777777" w:rsidR="00875CDD" w:rsidRDefault="00875CDD" w:rsidP="0070667A">
            <w:pPr>
              <w:widowControl/>
              <w:jc w:val="left"/>
              <w:rPr>
                <w:rFonts w:ascii="宋体" w:hAnsi="宋体" w:cs="Cambria Math"/>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74223BD9" w14:textId="77777777" w:rsidR="00875CDD" w:rsidRDefault="00875CDD" w:rsidP="0070667A">
            <w:pPr>
              <w:widowControl/>
              <w:jc w:val="left"/>
              <w:rPr>
                <w:rFonts w:ascii="宋体" w:hAnsi="宋体"/>
                <w:kern w:val="0"/>
                <w:szCs w:val="21"/>
              </w:rPr>
            </w:pPr>
            <w:r>
              <w:rPr>
                <w:rFonts w:ascii="MS Gothic" w:eastAsia="MS Gothic" w:hAnsi="MS Gothic" w:cs="MS Gothic" w:hint="eastAsia"/>
                <w:color w:val="000000"/>
                <w:kern w:val="0"/>
                <w:szCs w:val="21"/>
              </w:rPr>
              <w:t>∅</w:t>
            </w:r>
            <w:r>
              <w:rPr>
                <w:rFonts w:ascii="宋体" w:hAnsi="宋体" w:cs="宋体"/>
                <w:color w:val="000000"/>
                <w:kern w:val="0"/>
                <w:szCs w:val="21"/>
              </w:rPr>
              <w:t>80蝶阀</w:t>
            </w:r>
          </w:p>
        </w:tc>
        <w:tc>
          <w:tcPr>
            <w:tcW w:w="864" w:type="dxa"/>
            <w:tcBorders>
              <w:top w:val="single" w:sz="4" w:space="0" w:color="auto"/>
              <w:left w:val="single" w:sz="4" w:space="0" w:color="auto"/>
              <w:bottom w:val="single" w:sz="4" w:space="0" w:color="auto"/>
              <w:right w:val="single" w:sz="4" w:space="0" w:color="auto"/>
            </w:tcBorders>
            <w:vAlign w:val="center"/>
          </w:tcPr>
          <w:p w14:paraId="605EDDA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3269559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12</w:t>
            </w:r>
          </w:p>
        </w:tc>
        <w:tc>
          <w:tcPr>
            <w:tcW w:w="1140" w:type="dxa"/>
            <w:tcBorders>
              <w:top w:val="single" w:sz="4" w:space="0" w:color="auto"/>
              <w:left w:val="single" w:sz="4" w:space="0" w:color="auto"/>
              <w:bottom w:val="single" w:sz="4" w:space="0" w:color="auto"/>
              <w:right w:val="single" w:sz="4" w:space="0" w:color="auto"/>
            </w:tcBorders>
            <w:vAlign w:val="center"/>
          </w:tcPr>
          <w:p w14:paraId="0E061FA3"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1BF85B27" w14:textId="77777777" w:rsidR="00875CDD" w:rsidRDefault="00875CDD" w:rsidP="0070667A">
            <w:pPr>
              <w:widowControl/>
              <w:jc w:val="center"/>
              <w:rPr>
                <w:rFonts w:ascii="宋体" w:hAnsi="宋体"/>
                <w:kern w:val="0"/>
                <w:szCs w:val="21"/>
              </w:rPr>
            </w:pPr>
          </w:p>
        </w:tc>
      </w:tr>
      <w:tr w:rsidR="00875CDD" w14:paraId="56B2E36C"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6828584F"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13</w:t>
            </w:r>
          </w:p>
        </w:tc>
        <w:tc>
          <w:tcPr>
            <w:tcW w:w="567" w:type="dxa"/>
            <w:vMerge/>
            <w:tcBorders>
              <w:left w:val="single" w:sz="4" w:space="0" w:color="auto"/>
              <w:right w:val="single" w:sz="4" w:space="0" w:color="auto"/>
            </w:tcBorders>
          </w:tcPr>
          <w:p w14:paraId="6ED0BEF0" w14:textId="77777777" w:rsidR="00875CDD" w:rsidRDefault="00875CDD" w:rsidP="0070667A">
            <w:pPr>
              <w:widowControl/>
              <w:jc w:val="left"/>
              <w:rPr>
                <w:rFonts w:ascii="宋体" w:hAnsi="宋体" w:cs="Cambria Math"/>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93A0123" w14:textId="77777777" w:rsidR="00875CDD" w:rsidRDefault="00875CDD" w:rsidP="0070667A">
            <w:pPr>
              <w:widowControl/>
              <w:jc w:val="left"/>
              <w:rPr>
                <w:rFonts w:ascii="宋体" w:hAnsi="宋体"/>
                <w:kern w:val="0"/>
                <w:szCs w:val="21"/>
              </w:rPr>
            </w:pPr>
            <w:r>
              <w:rPr>
                <w:rFonts w:ascii="MS Gothic" w:eastAsia="MS Gothic" w:hAnsi="MS Gothic" w:cs="MS Gothic" w:hint="eastAsia"/>
                <w:color w:val="000000"/>
                <w:kern w:val="0"/>
                <w:szCs w:val="21"/>
              </w:rPr>
              <w:t>∅</w:t>
            </w:r>
            <w:r>
              <w:rPr>
                <w:rFonts w:ascii="宋体" w:hAnsi="宋体" w:cs="宋体"/>
                <w:color w:val="000000"/>
                <w:kern w:val="0"/>
                <w:szCs w:val="21"/>
              </w:rPr>
              <w:t>80活门</w:t>
            </w:r>
          </w:p>
        </w:tc>
        <w:tc>
          <w:tcPr>
            <w:tcW w:w="864" w:type="dxa"/>
            <w:tcBorders>
              <w:top w:val="single" w:sz="4" w:space="0" w:color="auto"/>
              <w:left w:val="single" w:sz="4" w:space="0" w:color="auto"/>
              <w:bottom w:val="single" w:sz="4" w:space="0" w:color="auto"/>
              <w:right w:val="single" w:sz="4" w:space="0" w:color="auto"/>
            </w:tcBorders>
            <w:vAlign w:val="center"/>
          </w:tcPr>
          <w:p w14:paraId="214A709C"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3FCEE2CB"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7EDF6294"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5AD5C9FD" w14:textId="77777777" w:rsidR="00875CDD" w:rsidRDefault="00875CDD" w:rsidP="0070667A">
            <w:pPr>
              <w:widowControl/>
              <w:jc w:val="center"/>
              <w:rPr>
                <w:rFonts w:ascii="宋体" w:hAnsi="宋体"/>
                <w:kern w:val="0"/>
                <w:szCs w:val="21"/>
              </w:rPr>
            </w:pPr>
          </w:p>
        </w:tc>
      </w:tr>
      <w:tr w:rsidR="00875CDD" w14:paraId="39CC9534"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7CB916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14</w:t>
            </w:r>
          </w:p>
        </w:tc>
        <w:tc>
          <w:tcPr>
            <w:tcW w:w="567" w:type="dxa"/>
            <w:vMerge/>
            <w:tcBorders>
              <w:left w:val="single" w:sz="4" w:space="0" w:color="auto"/>
              <w:right w:val="single" w:sz="4" w:space="0" w:color="auto"/>
            </w:tcBorders>
          </w:tcPr>
          <w:p w14:paraId="47952CB3" w14:textId="77777777" w:rsidR="00875CDD" w:rsidRDefault="00875CDD" w:rsidP="0070667A">
            <w:pPr>
              <w:widowControl/>
              <w:jc w:val="left"/>
              <w:rPr>
                <w:rFonts w:ascii="宋体" w:hAnsi="宋体" w:cs="Cambria Math"/>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40E0AF89" w14:textId="77777777" w:rsidR="00875CDD" w:rsidRDefault="00875CDD" w:rsidP="0070667A">
            <w:pPr>
              <w:widowControl/>
              <w:jc w:val="left"/>
              <w:rPr>
                <w:rFonts w:ascii="宋体" w:hAnsi="宋体"/>
                <w:kern w:val="0"/>
                <w:szCs w:val="21"/>
              </w:rPr>
            </w:pPr>
            <w:r>
              <w:rPr>
                <w:rFonts w:ascii="MS Gothic" w:eastAsia="MS Gothic" w:hAnsi="MS Gothic" w:cs="MS Gothic" w:hint="eastAsia"/>
                <w:color w:val="000000"/>
                <w:kern w:val="0"/>
                <w:szCs w:val="21"/>
              </w:rPr>
              <w:t>∅</w:t>
            </w:r>
            <w:r>
              <w:rPr>
                <w:rFonts w:ascii="宋体" w:hAnsi="宋体" w:cs="宋体"/>
                <w:color w:val="000000"/>
                <w:kern w:val="0"/>
                <w:szCs w:val="21"/>
              </w:rPr>
              <w:t>25活门</w:t>
            </w:r>
          </w:p>
        </w:tc>
        <w:tc>
          <w:tcPr>
            <w:tcW w:w="864" w:type="dxa"/>
            <w:tcBorders>
              <w:top w:val="single" w:sz="4" w:space="0" w:color="auto"/>
              <w:left w:val="single" w:sz="4" w:space="0" w:color="auto"/>
              <w:bottom w:val="single" w:sz="4" w:space="0" w:color="auto"/>
              <w:right w:val="single" w:sz="4" w:space="0" w:color="auto"/>
            </w:tcBorders>
            <w:vAlign w:val="center"/>
          </w:tcPr>
          <w:p w14:paraId="06BAF2D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4D01D97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5AFFD9FB"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245A5DC8" w14:textId="77777777" w:rsidR="00875CDD" w:rsidRDefault="00875CDD" w:rsidP="0070667A">
            <w:pPr>
              <w:widowControl/>
              <w:jc w:val="center"/>
              <w:rPr>
                <w:rFonts w:ascii="宋体" w:hAnsi="宋体"/>
                <w:kern w:val="0"/>
                <w:szCs w:val="21"/>
              </w:rPr>
            </w:pPr>
          </w:p>
        </w:tc>
      </w:tr>
      <w:tr w:rsidR="00875CDD" w14:paraId="24FD9330"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884B3AB" w14:textId="77777777" w:rsidR="00875CDD" w:rsidRDefault="00875CDD" w:rsidP="0070667A">
            <w:pPr>
              <w:widowControl/>
              <w:jc w:val="center"/>
              <w:rPr>
                <w:rFonts w:ascii="宋体" w:hAnsi="宋体"/>
                <w:color w:val="000000"/>
                <w:kern w:val="0"/>
                <w:szCs w:val="21"/>
              </w:rPr>
            </w:pPr>
            <w:r>
              <w:rPr>
                <w:rFonts w:ascii="宋体" w:hAnsi="宋体" w:cs="宋体" w:hint="eastAsia"/>
                <w:color w:val="000000"/>
                <w:kern w:val="0"/>
                <w:szCs w:val="21"/>
              </w:rPr>
              <w:t>15</w:t>
            </w:r>
          </w:p>
        </w:tc>
        <w:tc>
          <w:tcPr>
            <w:tcW w:w="567" w:type="dxa"/>
            <w:vMerge/>
            <w:tcBorders>
              <w:left w:val="single" w:sz="4" w:space="0" w:color="auto"/>
              <w:right w:val="single" w:sz="4" w:space="0" w:color="auto"/>
            </w:tcBorders>
          </w:tcPr>
          <w:p w14:paraId="15EDA7C7"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94A2C1F" w14:textId="77777777" w:rsidR="00875CDD" w:rsidRDefault="00875CDD" w:rsidP="0070667A">
            <w:pPr>
              <w:widowControl/>
              <w:jc w:val="left"/>
              <w:rPr>
                <w:rFonts w:ascii="宋体" w:hAnsi="宋体"/>
                <w:color w:val="000000"/>
                <w:kern w:val="0"/>
                <w:szCs w:val="21"/>
              </w:rPr>
            </w:pPr>
            <w:r>
              <w:rPr>
                <w:rFonts w:ascii="宋体" w:hAnsi="宋体" w:cs="宋体" w:hint="eastAsia"/>
                <w:color w:val="000000"/>
                <w:kern w:val="0"/>
                <w:szCs w:val="21"/>
              </w:rPr>
              <w:t>吸湿器</w:t>
            </w:r>
          </w:p>
        </w:tc>
        <w:tc>
          <w:tcPr>
            <w:tcW w:w="864" w:type="dxa"/>
            <w:tcBorders>
              <w:top w:val="single" w:sz="4" w:space="0" w:color="auto"/>
              <w:left w:val="single" w:sz="4" w:space="0" w:color="auto"/>
              <w:bottom w:val="single" w:sz="4" w:space="0" w:color="auto"/>
              <w:right w:val="single" w:sz="4" w:space="0" w:color="auto"/>
            </w:tcBorders>
            <w:vAlign w:val="center"/>
          </w:tcPr>
          <w:p w14:paraId="0D8B8F43" w14:textId="77777777" w:rsidR="00875CDD" w:rsidRDefault="00875CDD" w:rsidP="0070667A">
            <w:pPr>
              <w:widowControl/>
              <w:jc w:val="center"/>
              <w:rPr>
                <w:rFonts w:ascii="宋体" w:hAnsi="宋体"/>
                <w:color w:val="000000"/>
                <w:kern w:val="0"/>
                <w:szCs w:val="21"/>
              </w:rPr>
            </w:pPr>
            <w:r>
              <w:rPr>
                <w:rFonts w:ascii="宋体" w:hAnsi="宋体" w:cs="宋体" w:hint="eastAsia"/>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3E03A354" w14:textId="77777777" w:rsidR="00875CDD" w:rsidRDefault="00875CDD" w:rsidP="0070667A">
            <w:pPr>
              <w:widowControl/>
              <w:jc w:val="center"/>
              <w:rPr>
                <w:rFonts w:ascii="宋体" w:hAnsi="宋体"/>
                <w:color w:val="000000"/>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C9DAAE1" w14:textId="77777777" w:rsidR="00875CDD" w:rsidRDefault="00875CDD" w:rsidP="0070667A">
            <w:pPr>
              <w:widowControl/>
              <w:jc w:val="center"/>
              <w:rPr>
                <w:rFonts w:ascii="宋体" w:hAnsi="宋体"/>
                <w:color w:val="000000"/>
                <w:kern w:val="0"/>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37B139A7" w14:textId="77777777" w:rsidR="00875CDD" w:rsidRDefault="00875CDD" w:rsidP="0070667A">
            <w:pPr>
              <w:widowControl/>
              <w:jc w:val="center"/>
              <w:rPr>
                <w:rFonts w:ascii="宋体" w:hAnsi="宋体"/>
                <w:color w:val="000000"/>
                <w:kern w:val="0"/>
                <w:szCs w:val="21"/>
              </w:rPr>
            </w:pPr>
          </w:p>
        </w:tc>
      </w:tr>
      <w:tr w:rsidR="00875CDD" w14:paraId="6C9DA772"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F0451E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r>
              <w:rPr>
                <w:rFonts w:ascii="宋体" w:hAnsi="宋体" w:cs="宋体" w:hint="eastAsia"/>
                <w:color w:val="000000"/>
                <w:kern w:val="0"/>
                <w:szCs w:val="21"/>
              </w:rPr>
              <w:t>6</w:t>
            </w:r>
          </w:p>
        </w:tc>
        <w:tc>
          <w:tcPr>
            <w:tcW w:w="567" w:type="dxa"/>
            <w:vMerge/>
            <w:tcBorders>
              <w:left w:val="single" w:sz="4" w:space="0" w:color="auto"/>
              <w:right w:val="single" w:sz="4" w:space="0" w:color="auto"/>
            </w:tcBorders>
          </w:tcPr>
          <w:p w14:paraId="53C71755"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17D700DB" w14:textId="77777777" w:rsidR="00875CDD" w:rsidRDefault="00875CDD" w:rsidP="0070667A">
            <w:pPr>
              <w:widowControl/>
              <w:jc w:val="left"/>
              <w:rPr>
                <w:rFonts w:ascii="宋体" w:hAnsi="宋体"/>
                <w:kern w:val="0"/>
                <w:szCs w:val="21"/>
              </w:rPr>
            </w:pPr>
            <w:r>
              <w:rPr>
                <w:rFonts w:ascii="宋体" w:hAnsi="宋体" w:cs="宋体"/>
                <w:color w:val="000000"/>
                <w:kern w:val="0"/>
                <w:szCs w:val="21"/>
              </w:rPr>
              <w:t>瓦斯继电器</w:t>
            </w:r>
            <w:r>
              <w:rPr>
                <w:rFonts w:ascii="宋体" w:hAnsi="宋体" w:cs="宋体" w:hint="eastAsia"/>
                <w:color w:val="000000"/>
                <w:kern w:val="0"/>
                <w:szCs w:val="21"/>
              </w:rPr>
              <w:t>QJ4-80A</w:t>
            </w:r>
          </w:p>
        </w:tc>
        <w:tc>
          <w:tcPr>
            <w:tcW w:w="864" w:type="dxa"/>
            <w:tcBorders>
              <w:top w:val="single" w:sz="4" w:space="0" w:color="auto"/>
              <w:left w:val="single" w:sz="4" w:space="0" w:color="auto"/>
              <w:bottom w:val="single" w:sz="4" w:space="0" w:color="auto"/>
              <w:right w:val="single" w:sz="4" w:space="0" w:color="auto"/>
            </w:tcBorders>
            <w:vAlign w:val="center"/>
          </w:tcPr>
          <w:p w14:paraId="2E48976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套</w:t>
            </w:r>
          </w:p>
        </w:tc>
        <w:tc>
          <w:tcPr>
            <w:tcW w:w="696" w:type="dxa"/>
            <w:tcBorders>
              <w:top w:val="single" w:sz="4" w:space="0" w:color="auto"/>
              <w:left w:val="single" w:sz="4" w:space="0" w:color="auto"/>
              <w:bottom w:val="single" w:sz="4" w:space="0" w:color="auto"/>
              <w:right w:val="single" w:sz="4" w:space="0" w:color="auto"/>
            </w:tcBorders>
            <w:vAlign w:val="center"/>
          </w:tcPr>
          <w:p w14:paraId="31E4BC42"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F16FD27"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1FFA9E75"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2914F595"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72DC269" w14:textId="77777777" w:rsidR="00875CDD" w:rsidRDefault="00875CDD" w:rsidP="0070667A">
            <w:pPr>
              <w:widowControl/>
              <w:jc w:val="center"/>
              <w:rPr>
                <w:rFonts w:ascii="宋体" w:hAnsi="宋体"/>
                <w:kern w:val="0"/>
                <w:szCs w:val="21"/>
              </w:rPr>
            </w:pPr>
            <w:r>
              <w:rPr>
                <w:rFonts w:ascii="宋体" w:hAnsi="宋体" w:cs="宋体"/>
                <w:kern w:val="0"/>
                <w:szCs w:val="21"/>
              </w:rPr>
              <w:t>1</w:t>
            </w:r>
            <w:r>
              <w:rPr>
                <w:rFonts w:ascii="宋体" w:hAnsi="宋体" w:cs="宋体" w:hint="eastAsia"/>
                <w:kern w:val="0"/>
                <w:szCs w:val="21"/>
              </w:rPr>
              <w:t>7</w:t>
            </w:r>
          </w:p>
        </w:tc>
        <w:tc>
          <w:tcPr>
            <w:tcW w:w="567" w:type="dxa"/>
            <w:vMerge/>
            <w:tcBorders>
              <w:left w:val="single" w:sz="4" w:space="0" w:color="auto"/>
              <w:right w:val="single" w:sz="4" w:space="0" w:color="auto"/>
            </w:tcBorders>
          </w:tcPr>
          <w:p w14:paraId="31883C0B"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2743C40" w14:textId="77777777" w:rsidR="00875CDD" w:rsidRDefault="00875CDD" w:rsidP="0070667A">
            <w:pPr>
              <w:widowControl/>
              <w:jc w:val="left"/>
              <w:rPr>
                <w:rFonts w:ascii="宋体" w:hAnsi="宋体"/>
                <w:kern w:val="0"/>
                <w:szCs w:val="21"/>
              </w:rPr>
            </w:pPr>
            <w:r>
              <w:rPr>
                <w:rFonts w:ascii="宋体" w:hAnsi="宋体" w:cs="宋体" w:hint="eastAsia"/>
                <w:color w:val="000000"/>
                <w:kern w:val="0"/>
                <w:szCs w:val="21"/>
              </w:rPr>
              <w:t>温度控制器BWY(WTYK)-803ATH</w:t>
            </w:r>
          </w:p>
        </w:tc>
        <w:tc>
          <w:tcPr>
            <w:tcW w:w="864" w:type="dxa"/>
            <w:tcBorders>
              <w:top w:val="single" w:sz="4" w:space="0" w:color="auto"/>
              <w:left w:val="single" w:sz="4" w:space="0" w:color="auto"/>
              <w:bottom w:val="single" w:sz="4" w:space="0" w:color="auto"/>
              <w:right w:val="single" w:sz="4" w:space="0" w:color="auto"/>
            </w:tcBorders>
            <w:vAlign w:val="center"/>
          </w:tcPr>
          <w:p w14:paraId="50383D5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18950CA4"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912BC9B"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4EDA55A8"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6FC404AC"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241E3005" w14:textId="77777777" w:rsidR="00875CDD" w:rsidRDefault="00875CDD" w:rsidP="0070667A">
            <w:pPr>
              <w:widowControl/>
              <w:jc w:val="center"/>
              <w:rPr>
                <w:rFonts w:ascii="宋体" w:hAnsi="宋体"/>
                <w:kern w:val="0"/>
                <w:szCs w:val="21"/>
              </w:rPr>
            </w:pPr>
            <w:r>
              <w:rPr>
                <w:rFonts w:ascii="宋体" w:hAnsi="宋体" w:cs="宋体"/>
                <w:kern w:val="0"/>
                <w:szCs w:val="21"/>
              </w:rPr>
              <w:t>1</w:t>
            </w:r>
            <w:r>
              <w:rPr>
                <w:rFonts w:ascii="宋体" w:hAnsi="宋体" w:cs="宋体" w:hint="eastAsia"/>
                <w:kern w:val="0"/>
                <w:szCs w:val="21"/>
              </w:rPr>
              <w:t>8</w:t>
            </w:r>
          </w:p>
        </w:tc>
        <w:tc>
          <w:tcPr>
            <w:tcW w:w="567" w:type="dxa"/>
            <w:vMerge/>
            <w:tcBorders>
              <w:left w:val="single" w:sz="4" w:space="0" w:color="auto"/>
              <w:right w:val="single" w:sz="4" w:space="0" w:color="auto"/>
            </w:tcBorders>
          </w:tcPr>
          <w:p w14:paraId="3524EFF5"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6516500F"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压力释放阀</w:t>
            </w:r>
            <w:r>
              <w:rPr>
                <w:rFonts w:ascii="宋体" w:hAnsi="宋体" w:cs="宋体" w:hint="eastAsia"/>
                <w:color w:val="000000"/>
                <w:kern w:val="0"/>
                <w:szCs w:val="21"/>
              </w:rPr>
              <w:t>YSF-55/130KJTH</w:t>
            </w:r>
          </w:p>
        </w:tc>
        <w:tc>
          <w:tcPr>
            <w:tcW w:w="864" w:type="dxa"/>
            <w:tcBorders>
              <w:top w:val="single" w:sz="4" w:space="0" w:color="auto"/>
              <w:left w:val="single" w:sz="4" w:space="0" w:color="auto"/>
              <w:bottom w:val="single" w:sz="4" w:space="0" w:color="auto"/>
              <w:right w:val="single" w:sz="4" w:space="0" w:color="auto"/>
            </w:tcBorders>
            <w:vAlign w:val="center"/>
          </w:tcPr>
          <w:p w14:paraId="240A4949"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39AA3655"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51F3394A"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7AE9A0A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0A6172" w14:paraId="2B5D6A2F"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4DF41FB6" w14:textId="77777777" w:rsidR="000A6172" w:rsidRDefault="000A6172" w:rsidP="0070667A">
            <w:pPr>
              <w:widowControl/>
              <w:jc w:val="center"/>
              <w:rPr>
                <w:rFonts w:ascii="宋体" w:hAnsi="宋体" w:cs="宋体"/>
                <w:kern w:val="0"/>
                <w:szCs w:val="21"/>
              </w:rPr>
            </w:pPr>
            <w:r>
              <w:rPr>
                <w:rFonts w:ascii="宋体" w:hAnsi="宋体" w:cs="宋体" w:hint="eastAsia"/>
                <w:kern w:val="0"/>
                <w:szCs w:val="21"/>
              </w:rPr>
              <w:t>19</w:t>
            </w:r>
          </w:p>
        </w:tc>
        <w:tc>
          <w:tcPr>
            <w:tcW w:w="567" w:type="dxa"/>
            <w:vMerge/>
            <w:tcBorders>
              <w:left w:val="single" w:sz="4" w:space="0" w:color="auto"/>
              <w:right w:val="single" w:sz="4" w:space="0" w:color="auto"/>
            </w:tcBorders>
          </w:tcPr>
          <w:p w14:paraId="2971723E" w14:textId="77777777" w:rsidR="000A6172" w:rsidRDefault="000A6172"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0038884C" w14:textId="77777777" w:rsidR="000A6172" w:rsidRDefault="000A6172" w:rsidP="0070667A">
            <w:pPr>
              <w:widowControl/>
              <w:jc w:val="left"/>
              <w:rPr>
                <w:rFonts w:ascii="宋体" w:hAnsi="宋体" w:cs="宋体"/>
                <w:color w:val="000000"/>
                <w:kern w:val="0"/>
                <w:szCs w:val="21"/>
              </w:rPr>
            </w:pPr>
            <w:r>
              <w:rPr>
                <w:rFonts w:ascii="宋体" w:hAnsi="宋体" w:cs="宋体"/>
                <w:color w:val="000000"/>
                <w:kern w:val="0"/>
                <w:szCs w:val="21"/>
              </w:rPr>
              <w:t>油位计</w:t>
            </w:r>
            <w:r>
              <w:rPr>
                <w:rFonts w:ascii="宋体" w:hAnsi="宋体" w:cs="宋体" w:hint="eastAsia"/>
                <w:color w:val="000000"/>
                <w:kern w:val="0"/>
                <w:szCs w:val="21"/>
              </w:rPr>
              <w:t>YZF-250（220V 0.3A）</w:t>
            </w:r>
          </w:p>
        </w:tc>
        <w:tc>
          <w:tcPr>
            <w:tcW w:w="864" w:type="dxa"/>
            <w:tcBorders>
              <w:top w:val="single" w:sz="4" w:space="0" w:color="auto"/>
              <w:left w:val="single" w:sz="4" w:space="0" w:color="auto"/>
              <w:bottom w:val="single" w:sz="4" w:space="0" w:color="auto"/>
              <w:right w:val="single" w:sz="4" w:space="0" w:color="auto"/>
            </w:tcBorders>
            <w:vAlign w:val="center"/>
          </w:tcPr>
          <w:p w14:paraId="13D181EF" w14:textId="77777777" w:rsidR="000A6172" w:rsidRDefault="000A6172" w:rsidP="0070667A">
            <w:pPr>
              <w:widowControl/>
              <w:jc w:val="center"/>
              <w:rPr>
                <w:rFonts w:ascii="宋体" w:hAnsi="宋体" w:cs="宋体"/>
                <w:color w:val="000000"/>
                <w:kern w:val="0"/>
                <w:szCs w:val="21"/>
              </w:rPr>
            </w:pPr>
            <w:r>
              <w:rPr>
                <w:rFonts w:ascii="宋体" w:hAnsi="宋体" w:cs="宋体" w:hint="eastAsia"/>
                <w:color w:val="000000"/>
                <w:kern w:val="0"/>
                <w:szCs w:val="21"/>
              </w:rPr>
              <w:t>个</w:t>
            </w:r>
          </w:p>
        </w:tc>
        <w:tc>
          <w:tcPr>
            <w:tcW w:w="696" w:type="dxa"/>
            <w:tcBorders>
              <w:top w:val="single" w:sz="4" w:space="0" w:color="auto"/>
              <w:left w:val="single" w:sz="4" w:space="0" w:color="auto"/>
              <w:bottom w:val="single" w:sz="4" w:space="0" w:color="auto"/>
              <w:right w:val="single" w:sz="4" w:space="0" w:color="auto"/>
            </w:tcBorders>
            <w:vAlign w:val="center"/>
          </w:tcPr>
          <w:p w14:paraId="67727BC0" w14:textId="77777777" w:rsidR="000A6172" w:rsidRDefault="000A6172" w:rsidP="0070667A">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2E02595D" w14:textId="77777777" w:rsidR="000A6172" w:rsidRDefault="000A6172" w:rsidP="0070667A">
            <w:pPr>
              <w:widowControl/>
              <w:jc w:val="center"/>
              <w:rPr>
                <w:rFonts w:ascii="宋体" w:hAnsi="宋体" w:cs="宋体"/>
                <w:color w:val="000000"/>
                <w:kern w:val="0"/>
                <w:szCs w:val="21"/>
              </w:rPr>
            </w:pPr>
          </w:p>
        </w:tc>
        <w:tc>
          <w:tcPr>
            <w:tcW w:w="1129" w:type="dxa"/>
            <w:tcBorders>
              <w:top w:val="single" w:sz="4" w:space="0" w:color="auto"/>
              <w:left w:val="single" w:sz="4" w:space="0" w:color="auto"/>
              <w:bottom w:val="single" w:sz="4" w:space="0" w:color="auto"/>
              <w:right w:val="single" w:sz="4" w:space="0" w:color="auto"/>
            </w:tcBorders>
            <w:vAlign w:val="center"/>
          </w:tcPr>
          <w:p w14:paraId="2B2AFDF5" w14:textId="77777777" w:rsidR="000A6172" w:rsidRDefault="000A6172" w:rsidP="0070667A">
            <w:pPr>
              <w:widowControl/>
              <w:jc w:val="center"/>
              <w:rPr>
                <w:rFonts w:ascii="宋体" w:hAnsi="宋体" w:cs="宋体"/>
                <w:color w:val="000000"/>
                <w:kern w:val="0"/>
                <w:szCs w:val="21"/>
              </w:rPr>
            </w:pPr>
          </w:p>
        </w:tc>
      </w:tr>
      <w:tr w:rsidR="00875CDD" w14:paraId="3983E0E4"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39BF602C" w14:textId="77777777" w:rsidR="00875CDD" w:rsidRDefault="000A6172" w:rsidP="0070667A">
            <w:pPr>
              <w:widowControl/>
              <w:jc w:val="center"/>
              <w:rPr>
                <w:rFonts w:ascii="宋体" w:hAnsi="宋体"/>
                <w:kern w:val="0"/>
                <w:szCs w:val="21"/>
              </w:rPr>
            </w:pPr>
            <w:r>
              <w:rPr>
                <w:rFonts w:ascii="宋体" w:hAnsi="宋体" w:cs="宋体" w:hint="eastAsia"/>
                <w:kern w:val="0"/>
                <w:szCs w:val="21"/>
              </w:rPr>
              <w:t>20</w:t>
            </w:r>
          </w:p>
        </w:tc>
        <w:tc>
          <w:tcPr>
            <w:tcW w:w="567" w:type="dxa"/>
            <w:vMerge/>
            <w:tcBorders>
              <w:left w:val="single" w:sz="4" w:space="0" w:color="auto"/>
              <w:right w:val="single" w:sz="4" w:space="0" w:color="auto"/>
            </w:tcBorders>
          </w:tcPr>
          <w:p w14:paraId="7DD93C51"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11EBE272"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变压器大修损耗后的补充油</w:t>
            </w:r>
          </w:p>
        </w:tc>
        <w:tc>
          <w:tcPr>
            <w:tcW w:w="864" w:type="dxa"/>
            <w:tcBorders>
              <w:top w:val="single" w:sz="4" w:space="0" w:color="auto"/>
              <w:left w:val="single" w:sz="4" w:space="0" w:color="auto"/>
              <w:bottom w:val="single" w:sz="4" w:space="0" w:color="auto"/>
              <w:right w:val="single" w:sz="4" w:space="0" w:color="auto"/>
            </w:tcBorders>
            <w:vAlign w:val="center"/>
          </w:tcPr>
          <w:p w14:paraId="215ADC00"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批 </w:t>
            </w:r>
          </w:p>
        </w:tc>
        <w:tc>
          <w:tcPr>
            <w:tcW w:w="696" w:type="dxa"/>
            <w:tcBorders>
              <w:top w:val="single" w:sz="4" w:space="0" w:color="auto"/>
              <w:left w:val="single" w:sz="4" w:space="0" w:color="auto"/>
              <w:bottom w:val="single" w:sz="4" w:space="0" w:color="auto"/>
              <w:right w:val="single" w:sz="4" w:space="0" w:color="auto"/>
            </w:tcBorders>
            <w:vAlign w:val="center"/>
          </w:tcPr>
          <w:p w14:paraId="35B6A266"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1 </w:t>
            </w:r>
          </w:p>
        </w:tc>
        <w:tc>
          <w:tcPr>
            <w:tcW w:w="1140" w:type="dxa"/>
            <w:tcBorders>
              <w:top w:val="single" w:sz="4" w:space="0" w:color="auto"/>
              <w:left w:val="single" w:sz="4" w:space="0" w:color="auto"/>
              <w:bottom w:val="single" w:sz="4" w:space="0" w:color="auto"/>
              <w:right w:val="single" w:sz="4" w:space="0" w:color="auto"/>
            </w:tcBorders>
            <w:vAlign w:val="center"/>
          </w:tcPr>
          <w:p w14:paraId="3A80F7F3"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00B4F767"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1ABA48FE"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135766B2" w14:textId="77777777" w:rsidR="00875CDD" w:rsidRDefault="000A6172" w:rsidP="0070667A">
            <w:pPr>
              <w:widowControl/>
              <w:jc w:val="center"/>
              <w:rPr>
                <w:rFonts w:ascii="宋体" w:hAnsi="宋体"/>
                <w:kern w:val="0"/>
                <w:szCs w:val="21"/>
              </w:rPr>
            </w:pPr>
            <w:r>
              <w:rPr>
                <w:rFonts w:ascii="宋体" w:hAnsi="宋体" w:cs="宋体" w:hint="eastAsia"/>
                <w:kern w:val="0"/>
                <w:szCs w:val="21"/>
              </w:rPr>
              <w:t>21</w:t>
            </w:r>
          </w:p>
        </w:tc>
        <w:tc>
          <w:tcPr>
            <w:tcW w:w="567" w:type="dxa"/>
            <w:vMerge/>
            <w:tcBorders>
              <w:left w:val="single" w:sz="4" w:space="0" w:color="auto"/>
              <w:right w:val="single" w:sz="4" w:space="0" w:color="auto"/>
            </w:tcBorders>
          </w:tcPr>
          <w:p w14:paraId="1B0B6DC5"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207ECD66" w14:textId="77777777" w:rsidR="00875CDD" w:rsidRDefault="00875CDD" w:rsidP="0070667A">
            <w:pPr>
              <w:widowControl/>
              <w:jc w:val="left"/>
              <w:rPr>
                <w:rFonts w:ascii="宋体" w:hAnsi="宋体"/>
                <w:kern w:val="0"/>
                <w:szCs w:val="21"/>
              </w:rPr>
            </w:pPr>
            <w:r>
              <w:rPr>
                <w:rFonts w:ascii="宋体" w:hAnsi="宋体" w:cs="宋体"/>
                <w:color w:val="000000"/>
                <w:kern w:val="0"/>
                <w:szCs w:val="21"/>
              </w:rPr>
              <w:t>变压器检修用材料</w:t>
            </w:r>
          </w:p>
        </w:tc>
        <w:tc>
          <w:tcPr>
            <w:tcW w:w="864" w:type="dxa"/>
            <w:tcBorders>
              <w:top w:val="single" w:sz="4" w:space="0" w:color="auto"/>
              <w:left w:val="single" w:sz="4" w:space="0" w:color="auto"/>
              <w:bottom w:val="single" w:sz="4" w:space="0" w:color="auto"/>
              <w:right w:val="single" w:sz="4" w:space="0" w:color="auto"/>
            </w:tcBorders>
            <w:vAlign w:val="center"/>
          </w:tcPr>
          <w:p w14:paraId="3B9A89B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台</w:t>
            </w:r>
            <w:r>
              <w:rPr>
                <w:rFonts w:ascii="宋体" w:hAnsi="宋体" w:cs="宋体" w:hint="eastAsia"/>
                <w:color w:val="000000"/>
                <w:kern w:val="0"/>
                <w:szCs w:val="21"/>
              </w:rPr>
              <w:t>套</w:t>
            </w:r>
          </w:p>
        </w:tc>
        <w:tc>
          <w:tcPr>
            <w:tcW w:w="696" w:type="dxa"/>
            <w:tcBorders>
              <w:top w:val="single" w:sz="4" w:space="0" w:color="auto"/>
              <w:left w:val="single" w:sz="4" w:space="0" w:color="auto"/>
              <w:bottom w:val="single" w:sz="4" w:space="0" w:color="auto"/>
              <w:right w:val="single" w:sz="4" w:space="0" w:color="auto"/>
            </w:tcBorders>
            <w:vAlign w:val="center"/>
          </w:tcPr>
          <w:p w14:paraId="32A0F14A"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1</w:t>
            </w:r>
          </w:p>
        </w:tc>
        <w:tc>
          <w:tcPr>
            <w:tcW w:w="1140" w:type="dxa"/>
            <w:tcBorders>
              <w:top w:val="single" w:sz="4" w:space="0" w:color="auto"/>
              <w:left w:val="single" w:sz="4" w:space="0" w:color="auto"/>
              <w:bottom w:val="single" w:sz="4" w:space="0" w:color="auto"/>
              <w:right w:val="single" w:sz="4" w:space="0" w:color="auto"/>
            </w:tcBorders>
            <w:vAlign w:val="center"/>
          </w:tcPr>
          <w:p w14:paraId="6355813E"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624C0DCC"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691C53D1"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78EF1BE" w14:textId="77777777" w:rsidR="00875CDD" w:rsidRDefault="000A6172" w:rsidP="0070667A">
            <w:pPr>
              <w:widowControl/>
              <w:jc w:val="center"/>
              <w:rPr>
                <w:rFonts w:ascii="宋体" w:hAnsi="宋体"/>
                <w:kern w:val="0"/>
                <w:szCs w:val="21"/>
              </w:rPr>
            </w:pPr>
            <w:r>
              <w:rPr>
                <w:rFonts w:ascii="宋体" w:hAnsi="宋体" w:cs="宋体" w:hint="eastAsia"/>
                <w:color w:val="000000"/>
                <w:kern w:val="0"/>
                <w:szCs w:val="21"/>
              </w:rPr>
              <w:t>22</w:t>
            </w:r>
          </w:p>
        </w:tc>
        <w:tc>
          <w:tcPr>
            <w:tcW w:w="567" w:type="dxa"/>
            <w:vMerge/>
            <w:tcBorders>
              <w:left w:val="single" w:sz="4" w:space="0" w:color="auto"/>
              <w:right w:val="single" w:sz="4" w:space="0" w:color="auto"/>
            </w:tcBorders>
          </w:tcPr>
          <w:p w14:paraId="41DCEC13" w14:textId="77777777" w:rsidR="00875CDD" w:rsidRDefault="00875CDD" w:rsidP="0070667A">
            <w:pPr>
              <w:widowControl/>
              <w:jc w:val="left"/>
              <w:rPr>
                <w:rFonts w:ascii="宋体" w:hAnsi="宋体"/>
                <w:color w:val="000000"/>
                <w:kern w:val="0"/>
                <w:szCs w:val="21"/>
              </w:rPr>
            </w:pPr>
          </w:p>
        </w:tc>
        <w:tc>
          <w:tcPr>
            <w:tcW w:w="4279" w:type="dxa"/>
            <w:tcBorders>
              <w:top w:val="single" w:sz="4" w:space="0" w:color="auto"/>
              <w:left w:val="single" w:sz="4" w:space="0" w:color="auto"/>
              <w:bottom w:val="single" w:sz="4" w:space="0" w:color="auto"/>
              <w:right w:val="single" w:sz="4" w:space="0" w:color="auto"/>
            </w:tcBorders>
            <w:vAlign w:val="center"/>
          </w:tcPr>
          <w:p w14:paraId="53597E07" w14:textId="77777777" w:rsidR="00875CDD" w:rsidRDefault="00875CDD" w:rsidP="0070667A">
            <w:pPr>
              <w:widowControl/>
              <w:jc w:val="left"/>
              <w:rPr>
                <w:rFonts w:ascii="宋体" w:hAnsi="宋体"/>
                <w:kern w:val="0"/>
                <w:szCs w:val="21"/>
              </w:rPr>
            </w:pPr>
            <w:r>
              <w:rPr>
                <w:rFonts w:ascii="宋体" w:hAnsi="宋体" w:cs="宋体"/>
                <w:color w:val="000000"/>
                <w:kern w:val="0"/>
                <w:szCs w:val="21"/>
              </w:rPr>
              <w:t>设备运输费用（消耗材料、试验设备、滤油设备、油罐、工器具等）</w:t>
            </w:r>
          </w:p>
        </w:tc>
        <w:tc>
          <w:tcPr>
            <w:tcW w:w="864" w:type="dxa"/>
            <w:tcBorders>
              <w:top w:val="single" w:sz="4" w:space="0" w:color="auto"/>
              <w:left w:val="single" w:sz="4" w:space="0" w:color="auto"/>
              <w:bottom w:val="single" w:sz="4" w:space="0" w:color="auto"/>
              <w:right w:val="single" w:sz="4" w:space="0" w:color="auto"/>
            </w:tcBorders>
            <w:vAlign w:val="center"/>
          </w:tcPr>
          <w:p w14:paraId="2B44A650"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趟</w:t>
            </w:r>
          </w:p>
        </w:tc>
        <w:tc>
          <w:tcPr>
            <w:tcW w:w="696" w:type="dxa"/>
            <w:tcBorders>
              <w:top w:val="single" w:sz="4" w:space="0" w:color="auto"/>
              <w:left w:val="single" w:sz="4" w:space="0" w:color="auto"/>
              <w:bottom w:val="single" w:sz="4" w:space="0" w:color="auto"/>
              <w:right w:val="single" w:sz="4" w:space="0" w:color="auto"/>
            </w:tcBorders>
            <w:vAlign w:val="center"/>
          </w:tcPr>
          <w:p w14:paraId="03AD27C1" w14:textId="77777777" w:rsidR="00875CDD" w:rsidRDefault="00875CDD" w:rsidP="0070667A">
            <w:pPr>
              <w:widowControl/>
              <w:jc w:val="center"/>
              <w:rPr>
                <w:rFonts w:ascii="宋体" w:hAnsi="宋体"/>
                <w:kern w:val="0"/>
                <w:szCs w:val="21"/>
              </w:rPr>
            </w:pPr>
            <w:r>
              <w:rPr>
                <w:rFonts w:ascii="宋体" w:hAnsi="宋体" w:cs="宋体"/>
                <w:color w:val="000000"/>
                <w:kern w:val="0"/>
                <w:szCs w:val="21"/>
              </w:rPr>
              <w:t>2</w:t>
            </w:r>
          </w:p>
        </w:tc>
        <w:tc>
          <w:tcPr>
            <w:tcW w:w="1140" w:type="dxa"/>
            <w:tcBorders>
              <w:top w:val="single" w:sz="4" w:space="0" w:color="auto"/>
              <w:left w:val="single" w:sz="4" w:space="0" w:color="auto"/>
              <w:bottom w:val="single" w:sz="4" w:space="0" w:color="auto"/>
              <w:right w:val="single" w:sz="4" w:space="0" w:color="auto"/>
            </w:tcBorders>
            <w:vAlign w:val="center"/>
          </w:tcPr>
          <w:p w14:paraId="24DABEAD"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c>
          <w:tcPr>
            <w:tcW w:w="1129" w:type="dxa"/>
            <w:tcBorders>
              <w:top w:val="single" w:sz="4" w:space="0" w:color="auto"/>
              <w:left w:val="single" w:sz="4" w:space="0" w:color="auto"/>
              <w:bottom w:val="single" w:sz="4" w:space="0" w:color="auto"/>
              <w:right w:val="single" w:sz="4" w:space="0" w:color="auto"/>
            </w:tcBorders>
            <w:vAlign w:val="center"/>
          </w:tcPr>
          <w:p w14:paraId="76D1C916" w14:textId="77777777" w:rsidR="00875CDD" w:rsidRDefault="00875CDD" w:rsidP="0070667A">
            <w:pPr>
              <w:widowControl/>
              <w:jc w:val="center"/>
              <w:rPr>
                <w:rFonts w:ascii="宋体" w:hAnsi="宋体"/>
                <w:kern w:val="0"/>
                <w:szCs w:val="21"/>
              </w:rPr>
            </w:pPr>
            <w:r>
              <w:rPr>
                <w:rFonts w:ascii="宋体" w:hAnsi="宋体" w:cs="宋体" w:hint="eastAsia"/>
                <w:color w:val="000000"/>
                <w:kern w:val="0"/>
                <w:szCs w:val="21"/>
              </w:rPr>
              <w:t xml:space="preserve"> </w:t>
            </w:r>
          </w:p>
        </w:tc>
      </w:tr>
      <w:tr w:rsidR="00875CDD" w14:paraId="29F9808A" w14:textId="77777777" w:rsidTr="0070667A">
        <w:trPr>
          <w:jc w:val="center"/>
        </w:trPr>
        <w:tc>
          <w:tcPr>
            <w:tcW w:w="675" w:type="dxa"/>
            <w:tcBorders>
              <w:top w:val="single" w:sz="4" w:space="0" w:color="auto"/>
              <w:left w:val="single" w:sz="4" w:space="0" w:color="auto"/>
              <w:bottom w:val="single" w:sz="4" w:space="0" w:color="auto"/>
              <w:right w:val="single" w:sz="4" w:space="0" w:color="auto"/>
            </w:tcBorders>
            <w:vAlign w:val="center"/>
          </w:tcPr>
          <w:p w14:paraId="7EC85875" w14:textId="77777777" w:rsidR="00875CDD" w:rsidRDefault="00875CDD" w:rsidP="0070667A">
            <w:pPr>
              <w:widowControl/>
              <w:jc w:val="center"/>
              <w:rPr>
                <w:rFonts w:ascii="宋体" w:hAnsi="宋体"/>
                <w:b/>
                <w:kern w:val="0"/>
                <w:szCs w:val="21"/>
              </w:rPr>
            </w:pPr>
            <w:r>
              <w:rPr>
                <w:rFonts w:ascii="宋体" w:hAnsi="宋体" w:cs="宋体"/>
                <w:b/>
                <w:color w:val="000000"/>
                <w:kern w:val="0"/>
                <w:szCs w:val="21"/>
              </w:rPr>
              <w:t>2</w:t>
            </w:r>
            <w:r w:rsidR="000A6172">
              <w:rPr>
                <w:rFonts w:ascii="宋体" w:hAnsi="宋体" w:cs="宋体" w:hint="eastAsia"/>
                <w:b/>
                <w:color w:val="000000"/>
                <w:kern w:val="0"/>
                <w:szCs w:val="21"/>
              </w:rPr>
              <w:t>3</w:t>
            </w:r>
          </w:p>
        </w:tc>
        <w:tc>
          <w:tcPr>
            <w:tcW w:w="567" w:type="dxa"/>
            <w:vMerge/>
            <w:tcBorders>
              <w:left w:val="single" w:sz="4" w:space="0" w:color="auto"/>
              <w:right w:val="single" w:sz="4" w:space="0" w:color="auto"/>
            </w:tcBorders>
          </w:tcPr>
          <w:p w14:paraId="66F6710B" w14:textId="77777777" w:rsidR="00875CDD" w:rsidRDefault="00875CDD" w:rsidP="0070667A">
            <w:pPr>
              <w:widowControl/>
              <w:jc w:val="left"/>
              <w:rPr>
                <w:rFonts w:ascii="宋体" w:hAnsi="宋体"/>
                <w:color w:val="000000"/>
                <w:kern w:val="0"/>
                <w:szCs w:val="21"/>
              </w:rPr>
            </w:pPr>
          </w:p>
        </w:tc>
        <w:tc>
          <w:tcPr>
            <w:tcW w:w="6979" w:type="dxa"/>
            <w:gridSpan w:val="4"/>
            <w:tcBorders>
              <w:top w:val="single" w:sz="4" w:space="0" w:color="auto"/>
              <w:left w:val="single" w:sz="4" w:space="0" w:color="auto"/>
              <w:bottom w:val="single" w:sz="4" w:space="0" w:color="auto"/>
            </w:tcBorders>
            <w:vAlign w:val="center"/>
          </w:tcPr>
          <w:p w14:paraId="175BAC9C" w14:textId="77777777" w:rsidR="00875CDD" w:rsidRDefault="00875CDD" w:rsidP="0070667A">
            <w:pPr>
              <w:widowControl/>
              <w:jc w:val="center"/>
              <w:rPr>
                <w:rFonts w:ascii="宋体" w:hAnsi="宋体"/>
                <w:b/>
                <w:kern w:val="0"/>
                <w:szCs w:val="21"/>
              </w:rPr>
            </w:pPr>
            <w:r>
              <w:rPr>
                <w:rFonts w:ascii="宋体" w:hAnsi="宋体" w:cs="宋体"/>
                <w:b/>
                <w:color w:val="000000"/>
                <w:kern w:val="0"/>
                <w:szCs w:val="21"/>
              </w:rPr>
              <w:t>总计</w:t>
            </w:r>
            <w:r>
              <w:rPr>
                <w:rFonts w:ascii="宋体" w:hAnsi="宋体" w:cs="宋体" w:hint="eastAsia"/>
                <w:b/>
                <w:color w:val="000000"/>
                <w:kern w:val="0"/>
                <w:szCs w:val="21"/>
              </w:rPr>
              <w:t>（元）</w:t>
            </w:r>
          </w:p>
        </w:tc>
        <w:tc>
          <w:tcPr>
            <w:tcW w:w="1129" w:type="dxa"/>
            <w:vAlign w:val="center"/>
          </w:tcPr>
          <w:p w14:paraId="32F98895" w14:textId="77777777" w:rsidR="00875CDD" w:rsidRDefault="00875CDD" w:rsidP="0070667A">
            <w:pPr>
              <w:widowControl/>
              <w:jc w:val="center"/>
              <w:rPr>
                <w:rFonts w:ascii="宋体" w:hAnsi="宋体"/>
                <w:b/>
                <w:kern w:val="0"/>
                <w:szCs w:val="21"/>
              </w:rPr>
            </w:pPr>
            <w:r>
              <w:rPr>
                <w:rFonts w:ascii="宋体" w:hAnsi="宋体" w:cs="宋体" w:hint="eastAsia"/>
                <w:b/>
                <w:color w:val="000000"/>
                <w:kern w:val="0"/>
                <w:szCs w:val="21"/>
              </w:rPr>
              <w:t xml:space="preserve"> </w:t>
            </w:r>
          </w:p>
        </w:tc>
      </w:tr>
      <w:tr w:rsidR="00875CDD" w14:paraId="17E117DE" w14:textId="77777777" w:rsidTr="0070667A">
        <w:trPr>
          <w:jc w:val="center"/>
        </w:trPr>
        <w:tc>
          <w:tcPr>
            <w:tcW w:w="9350" w:type="dxa"/>
            <w:gridSpan w:val="7"/>
            <w:tcBorders>
              <w:top w:val="single" w:sz="4" w:space="0" w:color="auto"/>
              <w:left w:val="single" w:sz="4" w:space="0" w:color="auto"/>
              <w:bottom w:val="single" w:sz="4" w:space="0" w:color="auto"/>
            </w:tcBorders>
            <w:vAlign w:val="center"/>
          </w:tcPr>
          <w:p w14:paraId="63C501C0" w14:textId="77777777" w:rsidR="00875CDD" w:rsidRDefault="00875CDD" w:rsidP="0070667A">
            <w:pPr>
              <w:widowControl/>
              <w:jc w:val="center"/>
              <w:rPr>
                <w:rFonts w:ascii="宋体" w:hAnsi="宋体" w:cs="宋体"/>
                <w:b/>
                <w:color w:val="000000"/>
                <w:kern w:val="0"/>
                <w:szCs w:val="21"/>
              </w:rPr>
            </w:pPr>
            <w:r>
              <w:rPr>
                <w:rFonts w:ascii="宋体" w:hAnsi="宋体" w:hint="eastAsia"/>
                <w:b/>
                <w:sz w:val="28"/>
                <w:szCs w:val="28"/>
              </w:rPr>
              <w:t>投标总价（不含税）人民币：           元</w:t>
            </w:r>
          </w:p>
        </w:tc>
      </w:tr>
    </w:tbl>
    <w:p w14:paraId="315D4F74" w14:textId="77777777" w:rsidR="005730E6" w:rsidRDefault="00467C4C">
      <w:pPr>
        <w:spacing w:line="276" w:lineRule="auto"/>
        <w:rPr>
          <w:rFonts w:ascii="宋体"/>
          <w:b/>
          <w:bCs/>
          <w:color w:val="000000"/>
          <w:szCs w:val="21"/>
        </w:rPr>
      </w:pPr>
      <w:r>
        <w:rPr>
          <w:rFonts w:ascii="宋体" w:hAnsi="宋体" w:hint="eastAsia"/>
          <w:b/>
          <w:bCs/>
          <w:color w:val="000000"/>
          <w:szCs w:val="21"/>
        </w:rPr>
        <w:t>说明：</w:t>
      </w:r>
    </w:p>
    <w:p w14:paraId="63BDEAA2" w14:textId="77777777"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b/>
          <w:bCs/>
          <w:color w:val="000000"/>
          <w:szCs w:val="21"/>
        </w:rPr>
        <w:t xml:space="preserve"> </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07DF2C5C" w14:textId="77777777" w:rsidR="00F6101F" w:rsidRDefault="00467C4C" w:rsidP="00273B79">
      <w:pPr>
        <w:ind w:right="560"/>
        <w:rPr>
          <w:rFonts w:ascii="宋体" w:hAnsi="宋体"/>
          <w:b/>
        </w:rPr>
      </w:pPr>
      <w:r>
        <w:rPr>
          <w:rFonts w:ascii="宋体" w:hAnsi="宋体"/>
          <w:b/>
        </w:rPr>
        <w:t>2</w:t>
      </w:r>
      <w:r>
        <w:rPr>
          <w:rFonts w:ascii="宋体" w:hAnsi="宋体" w:hint="eastAsia"/>
          <w:b/>
        </w:rPr>
        <w:t>、投标单位的投标报价超过最高限价</w:t>
      </w:r>
      <w:r w:rsidR="007D7E10" w:rsidRPr="007D7E10">
        <w:rPr>
          <w:rFonts w:ascii="宋体" w:hAnsi="宋体" w:hint="eastAsia"/>
          <w:b/>
          <w:u w:val="single"/>
        </w:rPr>
        <w:t>2</w:t>
      </w:r>
      <w:r w:rsidR="000340EB">
        <w:rPr>
          <w:rFonts w:ascii="宋体" w:hAnsi="宋体" w:hint="eastAsia"/>
          <w:b/>
          <w:u w:val="single"/>
        </w:rPr>
        <w:t>6</w:t>
      </w:r>
      <w:r w:rsidRPr="007D7E10">
        <w:rPr>
          <w:rFonts w:ascii="宋体" w:hAnsi="宋体" w:hint="eastAsia"/>
          <w:b/>
          <w:u w:val="single"/>
        </w:rPr>
        <w:t>万元人民币（不含税）</w:t>
      </w:r>
      <w:r>
        <w:rPr>
          <w:rFonts w:ascii="宋体" w:hAnsi="宋体" w:hint="eastAsia"/>
          <w:b/>
        </w:rPr>
        <w:t>，均视为无效投标。</w:t>
      </w:r>
    </w:p>
    <w:p w14:paraId="17B5814B" w14:textId="77777777" w:rsidR="0070667A" w:rsidRPr="00273B79" w:rsidRDefault="0070667A" w:rsidP="00273B79">
      <w:pPr>
        <w:ind w:right="560"/>
        <w:rPr>
          <w:rFonts w:ascii="宋体"/>
          <w:sz w:val="28"/>
          <w:szCs w:val="28"/>
        </w:rPr>
      </w:pPr>
    </w:p>
    <w:p w14:paraId="292DD2BE" w14:textId="77777777" w:rsidR="00F6101F" w:rsidRDefault="00F6101F" w:rsidP="00F6101F">
      <w:pPr>
        <w:ind w:right="1124"/>
        <w:jc w:val="right"/>
        <w:rPr>
          <w:rFonts w:ascii="宋体"/>
          <w:b/>
          <w:sz w:val="28"/>
          <w:szCs w:val="28"/>
        </w:rPr>
      </w:pPr>
      <w:r>
        <w:rPr>
          <w:rFonts w:ascii="宋体" w:hint="eastAsia"/>
          <w:b/>
          <w:sz w:val="28"/>
          <w:szCs w:val="28"/>
        </w:rPr>
        <w:t>投标单位：</w:t>
      </w:r>
    </w:p>
    <w:p w14:paraId="5DFA9B36" w14:textId="77777777" w:rsidR="0070667A" w:rsidRPr="000A6172" w:rsidRDefault="00F6101F" w:rsidP="0070667A">
      <w:pPr>
        <w:ind w:right="1124"/>
        <w:jc w:val="right"/>
        <w:rPr>
          <w:rFonts w:ascii="宋体"/>
          <w:b/>
          <w:sz w:val="28"/>
          <w:szCs w:val="28"/>
        </w:rPr>
      </w:pPr>
      <w:r>
        <w:rPr>
          <w:rFonts w:ascii="宋体" w:hint="eastAsia"/>
          <w:b/>
          <w:sz w:val="28"/>
          <w:szCs w:val="28"/>
        </w:rPr>
        <w:t>日期：</w:t>
      </w:r>
    </w:p>
    <w:p w14:paraId="72215ECD" w14:textId="77777777"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14:paraId="053EC5CD" w14:textId="77777777" w:rsidR="005730E6" w:rsidRDefault="00467C4C">
      <w:pPr>
        <w:rPr>
          <w:b/>
          <w:sz w:val="28"/>
          <w:szCs w:val="28"/>
        </w:rPr>
      </w:pPr>
      <w:r>
        <w:rPr>
          <w:rFonts w:hint="eastAsia"/>
          <w:noProof/>
        </w:rPr>
        <w:drawing>
          <wp:inline distT="0" distB="0" distL="0" distR="0" wp14:anchorId="5A44238D" wp14:editId="0314B6A3">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14:paraId="54370F88" w14:textId="77777777" w:rsidR="005730E6" w:rsidRDefault="00467C4C">
      <w:pPr>
        <w:rPr>
          <w:b/>
          <w:sz w:val="28"/>
          <w:szCs w:val="28"/>
        </w:rPr>
      </w:pPr>
      <w:r>
        <w:rPr>
          <w:rFonts w:hint="eastAsia"/>
          <w:noProof/>
        </w:rPr>
        <w:lastRenderedPageBreak/>
        <w:drawing>
          <wp:inline distT="0" distB="0" distL="0" distR="0" wp14:anchorId="4CAF3998" wp14:editId="794166C4">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14:paraId="5F5BA7E0" w14:textId="77777777"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footerReference w:type="default" r:id="rId10"/>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90CB" w14:textId="77777777" w:rsidR="009F1E0E" w:rsidRDefault="009F1E0E">
      <w:r>
        <w:separator/>
      </w:r>
    </w:p>
  </w:endnote>
  <w:endnote w:type="continuationSeparator" w:id="0">
    <w:p w14:paraId="3E668936" w14:textId="77777777" w:rsidR="009F1E0E" w:rsidRDefault="009F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2CB52" w14:textId="77777777" w:rsidR="00724230" w:rsidRDefault="00724230">
    <w:pPr>
      <w:pStyle w:val="a9"/>
      <w:jc w:val="center"/>
      <w:rPr>
        <w:rFonts w:ascii="宋体" w:hAnsi="宋体"/>
        <w:b/>
      </w:rPr>
    </w:pPr>
    <w:r>
      <w:rPr>
        <w:rFonts w:ascii="宋体" w:hAnsi="宋体"/>
        <w:b/>
        <w:lang w:val="zh-CN"/>
      </w:rPr>
      <w:t xml:space="preserve"> 第</w:t>
    </w:r>
    <w:r>
      <w:rPr>
        <w:rFonts w:ascii="宋体" w:hAnsi="宋体"/>
        <w:b/>
      </w:rPr>
      <w:fldChar w:fldCharType="begin"/>
    </w:r>
    <w:r>
      <w:rPr>
        <w:rFonts w:ascii="宋体" w:hAnsi="宋体"/>
        <w:b/>
      </w:rPr>
      <w:instrText>PAGE  \* Arabic  \* MERGEFORMAT</w:instrText>
    </w:r>
    <w:r>
      <w:rPr>
        <w:rFonts w:ascii="宋体" w:hAnsi="宋体"/>
        <w:b/>
      </w:rPr>
      <w:fldChar w:fldCharType="separate"/>
    </w:r>
    <w:r w:rsidR="00A85B49" w:rsidRPr="00A85B49">
      <w:rPr>
        <w:rFonts w:ascii="宋体" w:hAnsi="宋体"/>
        <w:b/>
        <w:noProof/>
        <w:lang w:val="zh-CN"/>
      </w:rPr>
      <w:t>9</w:t>
    </w:r>
    <w:r>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A85B49" w:rsidRPr="00A85B49">
        <w:rPr>
          <w:rFonts w:ascii="宋体" w:hAnsi="宋体"/>
          <w:b/>
          <w:noProof/>
          <w:lang w:val="zh-CN"/>
        </w:rPr>
        <w:t>9</w:t>
      </w:r>
    </w:fldSimple>
    <w:r>
      <w:rPr>
        <w:rFonts w:ascii="宋体" w:hAnsi="宋体"/>
        <w:b/>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93CDB" w14:textId="77777777" w:rsidR="009F1E0E" w:rsidRDefault="009F1E0E">
      <w:r>
        <w:separator/>
      </w:r>
    </w:p>
  </w:footnote>
  <w:footnote w:type="continuationSeparator" w:id="0">
    <w:p w14:paraId="29243599" w14:textId="77777777" w:rsidR="009F1E0E" w:rsidRDefault="009F1E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Setting w:name="useWord2013TrackBottomHyphenation" w:uri="http://schemas.microsoft.com/office/word" w:val="1"/>
  </w:compat>
  <w:rsids>
    <w:rsidRoot w:val="00DB0E0B"/>
    <w:rsid w:val="00005C83"/>
    <w:rsid w:val="00007CE9"/>
    <w:rsid w:val="00014247"/>
    <w:rsid w:val="00021275"/>
    <w:rsid w:val="00021507"/>
    <w:rsid w:val="00031031"/>
    <w:rsid w:val="00033249"/>
    <w:rsid w:val="000340EB"/>
    <w:rsid w:val="00036D34"/>
    <w:rsid w:val="00043402"/>
    <w:rsid w:val="00043D36"/>
    <w:rsid w:val="00046439"/>
    <w:rsid w:val="000476C6"/>
    <w:rsid w:val="000520F9"/>
    <w:rsid w:val="00054653"/>
    <w:rsid w:val="0006261F"/>
    <w:rsid w:val="00065142"/>
    <w:rsid w:val="00065B89"/>
    <w:rsid w:val="0008465B"/>
    <w:rsid w:val="00086F7B"/>
    <w:rsid w:val="00095AA2"/>
    <w:rsid w:val="000A1B8C"/>
    <w:rsid w:val="000A42E6"/>
    <w:rsid w:val="000A6172"/>
    <w:rsid w:val="000A680F"/>
    <w:rsid w:val="000B314C"/>
    <w:rsid w:val="000C3438"/>
    <w:rsid w:val="000D2D0F"/>
    <w:rsid w:val="000D6096"/>
    <w:rsid w:val="000D72CF"/>
    <w:rsid w:val="000E777E"/>
    <w:rsid w:val="000F1888"/>
    <w:rsid w:val="000F1ED3"/>
    <w:rsid w:val="000F533B"/>
    <w:rsid w:val="000F55FB"/>
    <w:rsid w:val="000F6CA3"/>
    <w:rsid w:val="00100089"/>
    <w:rsid w:val="001017A7"/>
    <w:rsid w:val="00105C03"/>
    <w:rsid w:val="001118B5"/>
    <w:rsid w:val="0012164E"/>
    <w:rsid w:val="00130D7D"/>
    <w:rsid w:val="001327EE"/>
    <w:rsid w:val="001500E5"/>
    <w:rsid w:val="00154CE2"/>
    <w:rsid w:val="0015733B"/>
    <w:rsid w:val="0016569E"/>
    <w:rsid w:val="00165F24"/>
    <w:rsid w:val="00170208"/>
    <w:rsid w:val="00175A91"/>
    <w:rsid w:val="00180DCD"/>
    <w:rsid w:val="00186DB8"/>
    <w:rsid w:val="0019578D"/>
    <w:rsid w:val="001A360C"/>
    <w:rsid w:val="001A5252"/>
    <w:rsid w:val="001A5D60"/>
    <w:rsid w:val="001D20E1"/>
    <w:rsid w:val="001D3A19"/>
    <w:rsid w:val="001D3AF3"/>
    <w:rsid w:val="001D5CC2"/>
    <w:rsid w:val="001D6ED9"/>
    <w:rsid w:val="001F30A7"/>
    <w:rsid w:val="001F4EDE"/>
    <w:rsid w:val="001F66B0"/>
    <w:rsid w:val="001F751A"/>
    <w:rsid w:val="001F7A8F"/>
    <w:rsid w:val="002010B0"/>
    <w:rsid w:val="00204ED5"/>
    <w:rsid w:val="00206EF4"/>
    <w:rsid w:val="00214C80"/>
    <w:rsid w:val="0021720B"/>
    <w:rsid w:val="002201CE"/>
    <w:rsid w:val="00220654"/>
    <w:rsid w:val="00222429"/>
    <w:rsid w:val="00232DED"/>
    <w:rsid w:val="00237490"/>
    <w:rsid w:val="00243611"/>
    <w:rsid w:val="002464E9"/>
    <w:rsid w:val="00246C26"/>
    <w:rsid w:val="00253FAD"/>
    <w:rsid w:val="00273B79"/>
    <w:rsid w:val="0028034D"/>
    <w:rsid w:val="00282E47"/>
    <w:rsid w:val="00286674"/>
    <w:rsid w:val="0029658B"/>
    <w:rsid w:val="002B2FD6"/>
    <w:rsid w:val="002B4040"/>
    <w:rsid w:val="002B5C0A"/>
    <w:rsid w:val="002C4A9C"/>
    <w:rsid w:val="002C6C89"/>
    <w:rsid w:val="002D0787"/>
    <w:rsid w:val="002D22A4"/>
    <w:rsid w:val="002E37A8"/>
    <w:rsid w:val="002E3902"/>
    <w:rsid w:val="002F1829"/>
    <w:rsid w:val="002F38B3"/>
    <w:rsid w:val="002F5B95"/>
    <w:rsid w:val="002F75E1"/>
    <w:rsid w:val="002F7A9F"/>
    <w:rsid w:val="00322420"/>
    <w:rsid w:val="003253FA"/>
    <w:rsid w:val="00326717"/>
    <w:rsid w:val="00332670"/>
    <w:rsid w:val="003502E8"/>
    <w:rsid w:val="0035610F"/>
    <w:rsid w:val="00366AB2"/>
    <w:rsid w:val="003733F4"/>
    <w:rsid w:val="00375FC5"/>
    <w:rsid w:val="00376DBE"/>
    <w:rsid w:val="00376EEF"/>
    <w:rsid w:val="00377DA8"/>
    <w:rsid w:val="003829D4"/>
    <w:rsid w:val="00385F77"/>
    <w:rsid w:val="00391367"/>
    <w:rsid w:val="003924C6"/>
    <w:rsid w:val="00396389"/>
    <w:rsid w:val="003A05FB"/>
    <w:rsid w:val="003A1CDA"/>
    <w:rsid w:val="003B6227"/>
    <w:rsid w:val="003D00A5"/>
    <w:rsid w:val="003E4F1F"/>
    <w:rsid w:val="003E7189"/>
    <w:rsid w:val="003F2236"/>
    <w:rsid w:val="003F3F16"/>
    <w:rsid w:val="003F472E"/>
    <w:rsid w:val="00406C89"/>
    <w:rsid w:val="00413BB5"/>
    <w:rsid w:val="0042337E"/>
    <w:rsid w:val="004233A6"/>
    <w:rsid w:val="00426EA4"/>
    <w:rsid w:val="004350F7"/>
    <w:rsid w:val="0044006F"/>
    <w:rsid w:val="00441147"/>
    <w:rsid w:val="004418A1"/>
    <w:rsid w:val="004419CC"/>
    <w:rsid w:val="00443FEC"/>
    <w:rsid w:val="00451DB1"/>
    <w:rsid w:val="00452984"/>
    <w:rsid w:val="00453102"/>
    <w:rsid w:val="00460CF0"/>
    <w:rsid w:val="004627BF"/>
    <w:rsid w:val="00467C4C"/>
    <w:rsid w:val="0047278C"/>
    <w:rsid w:val="00472E16"/>
    <w:rsid w:val="004737F3"/>
    <w:rsid w:val="00474466"/>
    <w:rsid w:val="004747AA"/>
    <w:rsid w:val="00492A04"/>
    <w:rsid w:val="004A6A09"/>
    <w:rsid w:val="004B134D"/>
    <w:rsid w:val="004B2CA4"/>
    <w:rsid w:val="004B3112"/>
    <w:rsid w:val="004B3ECE"/>
    <w:rsid w:val="004B4BB1"/>
    <w:rsid w:val="004B72FA"/>
    <w:rsid w:val="004B7D58"/>
    <w:rsid w:val="004C1986"/>
    <w:rsid w:val="004D0449"/>
    <w:rsid w:val="004D183E"/>
    <w:rsid w:val="004D2A5A"/>
    <w:rsid w:val="004D4950"/>
    <w:rsid w:val="004D7784"/>
    <w:rsid w:val="004E5C7C"/>
    <w:rsid w:val="004E5E30"/>
    <w:rsid w:val="004E604D"/>
    <w:rsid w:val="004F00A6"/>
    <w:rsid w:val="004F11AD"/>
    <w:rsid w:val="004F5150"/>
    <w:rsid w:val="004F7A47"/>
    <w:rsid w:val="00503773"/>
    <w:rsid w:val="005056F5"/>
    <w:rsid w:val="005117E5"/>
    <w:rsid w:val="00511F9B"/>
    <w:rsid w:val="00526631"/>
    <w:rsid w:val="00527CA2"/>
    <w:rsid w:val="00531205"/>
    <w:rsid w:val="00541F6A"/>
    <w:rsid w:val="005448F2"/>
    <w:rsid w:val="00557129"/>
    <w:rsid w:val="00572CA8"/>
    <w:rsid w:val="005730E6"/>
    <w:rsid w:val="00575F06"/>
    <w:rsid w:val="00582552"/>
    <w:rsid w:val="0058416A"/>
    <w:rsid w:val="00594424"/>
    <w:rsid w:val="005A320C"/>
    <w:rsid w:val="005C2CED"/>
    <w:rsid w:val="005E4E5E"/>
    <w:rsid w:val="005F0A88"/>
    <w:rsid w:val="005F2997"/>
    <w:rsid w:val="005F2A2B"/>
    <w:rsid w:val="006106D5"/>
    <w:rsid w:val="006134AF"/>
    <w:rsid w:val="00624D1B"/>
    <w:rsid w:val="00625932"/>
    <w:rsid w:val="00635CE6"/>
    <w:rsid w:val="00641172"/>
    <w:rsid w:val="006421A8"/>
    <w:rsid w:val="00644076"/>
    <w:rsid w:val="00650457"/>
    <w:rsid w:val="006538AC"/>
    <w:rsid w:val="00662792"/>
    <w:rsid w:val="006668B9"/>
    <w:rsid w:val="006720F7"/>
    <w:rsid w:val="006735F0"/>
    <w:rsid w:val="00685C04"/>
    <w:rsid w:val="00691A4E"/>
    <w:rsid w:val="006923C3"/>
    <w:rsid w:val="00693289"/>
    <w:rsid w:val="00694A50"/>
    <w:rsid w:val="00696496"/>
    <w:rsid w:val="006A2D26"/>
    <w:rsid w:val="006A3C90"/>
    <w:rsid w:val="006A44AB"/>
    <w:rsid w:val="006A5FE3"/>
    <w:rsid w:val="006B0F7B"/>
    <w:rsid w:val="006B3E5D"/>
    <w:rsid w:val="006D4B7E"/>
    <w:rsid w:val="006D4D01"/>
    <w:rsid w:val="006D651D"/>
    <w:rsid w:val="006D66CF"/>
    <w:rsid w:val="006D6C70"/>
    <w:rsid w:val="006E2DEA"/>
    <w:rsid w:val="006E7FB1"/>
    <w:rsid w:val="0070393C"/>
    <w:rsid w:val="00704244"/>
    <w:rsid w:val="0070667A"/>
    <w:rsid w:val="00714CE0"/>
    <w:rsid w:val="00723749"/>
    <w:rsid w:val="00724230"/>
    <w:rsid w:val="00726687"/>
    <w:rsid w:val="007315B4"/>
    <w:rsid w:val="0073341F"/>
    <w:rsid w:val="00733903"/>
    <w:rsid w:val="00736B24"/>
    <w:rsid w:val="0074306F"/>
    <w:rsid w:val="0074738D"/>
    <w:rsid w:val="00750CE8"/>
    <w:rsid w:val="00757B8B"/>
    <w:rsid w:val="00762085"/>
    <w:rsid w:val="00766030"/>
    <w:rsid w:val="00767D39"/>
    <w:rsid w:val="0077405C"/>
    <w:rsid w:val="0077684F"/>
    <w:rsid w:val="00777B38"/>
    <w:rsid w:val="00780520"/>
    <w:rsid w:val="00780F6A"/>
    <w:rsid w:val="0078311C"/>
    <w:rsid w:val="007842A6"/>
    <w:rsid w:val="00791D30"/>
    <w:rsid w:val="007923A6"/>
    <w:rsid w:val="007A0190"/>
    <w:rsid w:val="007A0377"/>
    <w:rsid w:val="007A74DF"/>
    <w:rsid w:val="007B1FB1"/>
    <w:rsid w:val="007C1966"/>
    <w:rsid w:val="007D0B91"/>
    <w:rsid w:val="007D107F"/>
    <w:rsid w:val="007D2B6A"/>
    <w:rsid w:val="007D4979"/>
    <w:rsid w:val="007D7CCA"/>
    <w:rsid w:val="007D7E10"/>
    <w:rsid w:val="007F2596"/>
    <w:rsid w:val="007F770A"/>
    <w:rsid w:val="008046F6"/>
    <w:rsid w:val="0080767A"/>
    <w:rsid w:val="00810FF0"/>
    <w:rsid w:val="00822426"/>
    <w:rsid w:val="00844E01"/>
    <w:rsid w:val="00861B65"/>
    <w:rsid w:val="00863870"/>
    <w:rsid w:val="008655F3"/>
    <w:rsid w:val="00875CDD"/>
    <w:rsid w:val="008848B1"/>
    <w:rsid w:val="0088581B"/>
    <w:rsid w:val="00886341"/>
    <w:rsid w:val="00886B9A"/>
    <w:rsid w:val="00887989"/>
    <w:rsid w:val="00890FAF"/>
    <w:rsid w:val="00892DD1"/>
    <w:rsid w:val="008A2CF0"/>
    <w:rsid w:val="008A4B09"/>
    <w:rsid w:val="008D0FE3"/>
    <w:rsid w:val="008E49E6"/>
    <w:rsid w:val="008F7C38"/>
    <w:rsid w:val="00902B30"/>
    <w:rsid w:val="00903B85"/>
    <w:rsid w:val="0090513B"/>
    <w:rsid w:val="009119D7"/>
    <w:rsid w:val="00916AAC"/>
    <w:rsid w:val="009242FA"/>
    <w:rsid w:val="00925200"/>
    <w:rsid w:val="00926B14"/>
    <w:rsid w:val="00935F85"/>
    <w:rsid w:val="00936523"/>
    <w:rsid w:val="009427FE"/>
    <w:rsid w:val="009479C5"/>
    <w:rsid w:val="00956C9F"/>
    <w:rsid w:val="0097002C"/>
    <w:rsid w:val="00976FAC"/>
    <w:rsid w:val="00977BDD"/>
    <w:rsid w:val="009848D8"/>
    <w:rsid w:val="00984D01"/>
    <w:rsid w:val="00985F08"/>
    <w:rsid w:val="00995CF7"/>
    <w:rsid w:val="009964AB"/>
    <w:rsid w:val="009A2ABF"/>
    <w:rsid w:val="009A414C"/>
    <w:rsid w:val="009A48CA"/>
    <w:rsid w:val="009B3229"/>
    <w:rsid w:val="009C2D1B"/>
    <w:rsid w:val="009E2E8F"/>
    <w:rsid w:val="009E3CE1"/>
    <w:rsid w:val="009E3DDD"/>
    <w:rsid w:val="009E7A77"/>
    <w:rsid w:val="009F087F"/>
    <w:rsid w:val="009F1E0E"/>
    <w:rsid w:val="009F21DA"/>
    <w:rsid w:val="009F6179"/>
    <w:rsid w:val="009F74CC"/>
    <w:rsid w:val="00A02429"/>
    <w:rsid w:val="00A07BF5"/>
    <w:rsid w:val="00A13085"/>
    <w:rsid w:val="00A15874"/>
    <w:rsid w:val="00A1624E"/>
    <w:rsid w:val="00A203C2"/>
    <w:rsid w:val="00A23CB0"/>
    <w:rsid w:val="00A24395"/>
    <w:rsid w:val="00A24B98"/>
    <w:rsid w:val="00A26EDE"/>
    <w:rsid w:val="00A26FB7"/>
    <w:rsid w:val="00A273D1"/>
    <w:rsid w:val="00A32613"/>
    <w:rsid w:val="00A35934"/>
    <w:rsid w:val="00A36E85"/>
    <w:rsid w:val="00A44950"/>
    <w:rsid w:val="00A473B1"/>
    <w:rsid w:val="00A537A2"/>
    <w:rsid w:val="00A57EB2"/>
    <w:rsid w:val="00A610F9"/>
    <w:rsid w:val="00A6115D"/>
    <w:rsid w:val="00A6231D"/>
    <w:rsid w:val="00A63FFE"/>
    <w:rsid w:val="00A75E26"/>
    <w:rsid w:val="00A77D7F"/>
    <w:rsid w:val="00A80BAD"/>
    <w:rsid w:val="00A84D7F"/>
    <w:rsid w:val="00A85B49"/>
    <w:rsid w:val="00A932EF"/>
    <w:rsid w:val="00AA181B"/>
    <w:rsid w:val="00AA5CE9"/>
    <w:rsid w:val="00AA75CF"/>
    <w:rsid w:val="00AB3C00"/>
    <w:rsid w:val="00AB66F4"/>
    <w:rsid w:val="00AC796B"/>
    <w:rsid w:val="00AD0505"/>
    <w:rsid w:val="00AD3FED"/>
    <w:rsid w:val="00AE1609"/>
    <w:rsid w:val="00AE2807"/>
    <w:rsid w:val="00AE3EFE"/>
    <w:rsid w:val="00AE775D"/>
    <w:rsid w:val="00AE777C"/>
    <w:rsid w:val="00AF103D"/>
    <w:rsid w:val="00AF53DB"/>
    <w:rsid w:val="00B027BC"/>
    <w:rsid w:val="00B04CB2"/>
    <w:rsid w:val="00B06532"/>
    <w:rsid w:val="00B15859"/>
    <w:rsid w:val="00B235AD"/>
    <w:rsid w:val="00B263F9"/>
    <w:rsid w:val="00B2736F"/>
    <w:rsid w:val="00B2782F"/>
    <w:rsid w:val="00B339F1"/>
    <w:rsid w:val="00B3656C"/>
    <w:rsid w:val="00B40555"/>
    <w:rsid w:val="00B54011"/>
    <w:rsid w:val="00B60E8C"/>
    <w:rsid w:val="00B61747"/>
    <w:rsid w:val="00B673E2"/>
    <w:rsid w:val="00B72BB9"/>
    <w:rsid w:val="00B74046"/>
    <w:rsid w:val="00B8066A"/>
    <w:rsid w:val="00B80A03"/>
    <w:rsid w:val="00B827BB"/>
    <w:rsid w:val="00B84B97"/>
    <w:rsid w:val="00B8558F"/>
    <w:rsid w:val="00B87815"/>
    <w:rsid w:val="00B907DF"/>
    <w:rsid w:val="00B9175F"/>
    <w:rsid w:val="00B91FB2"/>
    <w:rsid w:val="00B97972"/>
    <w:rsid w:val="00BA3BCD"/>
    <w:rsid w:val="00BA4807"/>
    <w:rsid w:val="00BA54BE"/>
    <w:rsid w:val="00BC1157"/>
    <w:rsid w:val="00BC665C"/>
    <w:rsid w:val="00BC6A5D"/>
    <w:rsid w:val="00BD2776"/>
    <w:rsid w:val="00BE0ED9"/>
    <w:rsid w:val="00BE1463"/>
    <w:rsid w:val="00BE3971"/>
    <w:rsid w:val="00BE4100"/>
    <w:rsid w:val="00BE4734"/>
    <w:rsid w:val="00BF433D"/>
    <w:rsid w:val="00BF45E3"/>
    <w:rsid w:val="00C03103"/>
    <w:rsid w:val="00C03414"/>
    <w:rsid w:val="00C03928"/>
    <w:rsid w:val="00C04E49"/>
    <w:rsid w:val="00C065EA"/>
    <w:rsid w:val="00C10020"/>
    <w:rsid w:val="00C11FD4"/>
    <w:rsid w:val="00C130B0"/>
    <w:rsid w:val="00C137EE"/>
    <w:rsid w:val="00C222F0"/>
    <w:rsid w:val="00C246C6"/>
    <w:rsid w:val="00C34B08"/>
    <w:rsid w:val="00C35E77"/>
    <w:rsid w:val="00C3737B"/>
    <w:rsid w:val="00C37448"/>
    <w:rsid w:val="00C41244"/>
    <w:rsid w:val="00C56BFD"/>
    <w:rsid w:val="00C60542"/>
    <w:rsid w:val="00C60F35"/>
    <w:rsid w:val="00C61B67"/>
    <w:rsid w:val="00C63DBC"/>
    <w:rsid w:val="00C64DDD"/>
    <w:rsid w:val="00C70953"/>
    <w:rsid w:val="00C823A5"/>
    <w:rsid w:val="00C87AFE"/>
    <w:rsid w:val="00C97DDE"/>
    <w:rsid w:val="00CA05CE"/>
    <w:rsid w:val="00CA2BB4"/>
    <w:rsid w:val="00CA3C64"/>
    <w:rsid w:val="00CB2496"/>
    <w:rsid w:val="00CB4183"/>
    <w:rsid w:val="00CB66D0"/>
    <w:rsid w:val="00CB770B"/>
    <w:rsid w:val="00CC1E3B"/>
    <w:rsid w:val="00CC5606"/>
    <w:rsid w:val="00CC6694"/>
    <w:rsid w:val="00CD7870"/>
    <w:rsid w:val="00CE4044"/>
    <w:rsid w:val="00CE4D85"/>
    <w:rsid w:val="00CF27FA"/>
    <w:rsid w:val="00CF4EB0"/>
    <w:rsid w:val="00D0134B"/>
    <w:rsid w:val="00D041A8"/>
    <w:rsid w:val="00D051A6"/>
    <w:rsid w:val="00D1118F"/>
    <w:rsid w:val="00D17406"/>
    <w:rsid w:val="00D20CB1"/>
    <w:rsid w:val="00D21033"/>
    <w:rsid w:val="00D36AFF"/>
    <w:rsid w:val="00D465A4"/>
    <w:rsid w:val="00D54C8C"/>
    <w:rsid w:val="00D574C6"/>
    <w:rsid w:val="00D65331"/>
    <w:rsid w:val="00D6660E"/>
    <w:rsid w:val="00D71E70"/>
    <w:rsid w:val="00D767DF"/>
    <w:rsid w:val="00D83B03"/>
    <w:rsid w:val="00D84063"/>
    <w:rsid w:val="00D8491E"/>
    <w:rsid w:val="00D8792F"/>
    <w:rsid w:val="00D91A1A"/>
    <w:rsid w:val="00D9303D"/>
    <w:rsid w:val="00DA16DF"/>
    <w:rsid w:val="00DB0E0B"/>
    <w:rsid w:val="00DB5F13"/>
    <w:rsid w:val="00DC6DB2"/>
    <w:rsid w:val="00DD2A5C"/>
    <w:rsid w:val="00DD77A1"/>
    <w:rsid w:val="00DE46EB"/>
    <w:rsid w:val="00DE6B8B"/>
    <w:rsid w:val="00DE7D33"/>
    <w:rsid w:val="00DF0CE9"/>
    <w:rsid w:val="00DF7195"/>
    <w:rsid w:val="00E07589"/>
    <w:rsid w:val="00E11714"/>
    <w:rsid w:val="00E14266"/>
    <w:rsid w:val="00E20A51"/>
    <w:rsid w:val="00E242A5"/>
    <w:rsid w:val="00E3502D"/>
    <w:rsid w:val="00E529D9"/>
    <w:rsid w:val="00E60A94"/>
    <w:rsid w:val="00E61EBD"/>
    <w:rsid w:val="00E624B4"/>
    <w:rsid w:val="00E7228E"/>
    <w:rsid w:val="00E80C2B"/>
    <w:rsid w:val="00E84D2C"/>
    <w:rsid w:val="00E87412"/>
    <w:rsid w:val="00E87590"/>
    <w:rsid w:val="00EA3EAF"/>
    <w:rsid w:val="00EB6C2E"/>
    <w:rsid w:val="00EB7B3C"/>
    <w:rsid w:val="00EC019D"/>
    <w:rsid w:val="00EC4016"/>
    <w:rsid w:val="00EC4730"/>
    <w:rsid w:val="00ED0B7E"/>
    <w:rsid w:val="00ED1587"/>
    <w:rsid w:val="00ED5426"/>
    <w:rsid w:val="00ED7913"/>
    <w:rsid w:val="00EE2C5E"/>
    <w:rsid w:val="00EE511A"/>
    <w:rsid w:val="00EF4531"/>
    <w:rsid w:val="00EF7648"/>
    <w:rsid w:val="00F13B5D"/>
    <w:rsid w:val="00F1409B"/>
    <w:rsid w:val="00F16D9F"/>
    <w:rsid w:val="00F17C82"/>
    <w:rsid w:val="00F21DAF"/>
    <w:rsid w:val="00F2559B"/>
    <w:rsid w:val="00F25813"/>
    <w:rsid w:val="00F33226"/>
    <w:rsid w:val="00F358EB"/>
    <w:rsid w:val="00F35ABE"/>
    <w:rsid w:val="00F42B7A"/>
    <w:rsid w:val="00F44A48"/>
    <w:rsid w:val="00F45333"/>
    <w:rsid w:val="00F51D95"/>
    <w:rsid w:val="00F5502E"/>
    <w:rsid w:val="00F56012"/>
    <w:rsid w:val="00F6073A"/>
    <w:rsid w:val="00F6101F"/>
    <w:rsid w:val="00F626B9"/>
    <w:rsid w:val="00F62C2E"/>
    <w:rsid w:val="00F64C77"/>
    <w:rsid w:val="00F665B0"/>
    <w:rsid w:val="00F7407B"/>
    <w:rsid w:val="00F93E29"/>
    <w:rsid w:val="00F95271"/>
    <w:rsid w:val="00F96582"/>
    <w:rsid w:val="00FA1954"/>
    <w:rsid w:val="00FA278A"/>
    <w:rsid w:val="00FA30AB"/>
    <w:rsid w:val="00FB23E9"/>
    <w:rsid w:val="00FB2DA1"/>
    <w:rsid w:val="00FB5CD6"/>
    <w:rsid w:val="00FC1F23"/>
    <w:rsid w:val="00FC46AA"/>
    <w:rsid w:val="00FD70A0"/>
    <w:rsid w:val="00FF3D73"/>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44C5C99"/>
  <w15:docId w15:val="{BA3083F8-1D99-493B-B697-3C85F60D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qFormat="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semiHidden="1" w:qFormat="1"/>
    <w:lsdException w:name="Body Text First Indent" w:qFormat="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qFormat="1"/>
    <w:lsdException w:name="FollowedHyperlink" w:locked="1" w:semiHidden="1" w:unhideWhenUsed="1"/>
    <w:lsdException w:name="Strong"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qFormat="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qFormat="1"/>
    <w:lsdException w:name="Table Grid" w:locked="1" w:semiHidden="1" w:unhideWhenUsed="1" w:qFormat="1"/>
    <w:lsdException w:name="Table Theme" w:locked="1"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pPr>
      <w:spacing w:after="120"/>
    </w:pPr>
    <w:rPr>
      <w:rFonts w:ascii="Times New Roman" w:hAnsi="Times New Roman"/>
      <w:szCs w:val="24"/>
    </w:rPr>
  </w:style>
  <w:style w:type="paragraph" w:styleId="a5">
    <w:name w:val="Date"/>
    <w:basedOn w:val="a"/>
    <w:next w:val="a"/>
    <w:link w:val="a6"/>
    <w:uiPriority w:val="99"/>
    <w:semiHidden/>
    <w:qFormat/>
    <w:pPr>
      <w:ind w:leftChars="2500" w:left="100"/>
    </w:p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ad">
    <w:name w:val="List"/>
    <w:basedOn w:val="a"/>
    <w:uiPriority w:val="99"/>
    <w:qFormat/>
    <w:pPr>
      <w:ind w:left="200" w:hangingChars="200" w:hanging="200"/>
    </w:pPr>
    <w:rPr>
      <w:rFonts w:ascii="Times New Roman" w:hAnsi="Times New Roman"/>
      <w:szCs w:val="24"/>
    </w:rPr>
  </w:style>
  <w:style w:type="paragraph" w:styleId="ae">
    <w:name w:val="Normal (Web)"/>
    <w:basedOn w:val="a"/>
    <w:uiPriority w:val="99"/>
    <w:semiHidden/>
    <w:qFormat/>
    <w:pPr>
      <w:widowControl/>
      <w:spacing w:before="100" w:beforeAutospacing="1" w:after="100" w:afterAutospacing="1"/>
      <w:jc w:val="left"/>
    </w:pPr>
    <w:rPr>
      <w:rFonts w:ascii="宋体" w:hAnsi="宋体"/>
      <w:color w:val="000000"/>
      <w:kern w:val="0"/>
      <w:sz w:val="18"/>
      <w:szCs w:val="18"/>
    </w:rPr>
  </w:style>
  <w:style w:type="paragraph" w:styleId="af">
    <w:name w:val="Body Text First Indent"/>
    <w:basedOn w:val="a3"/>
    <w:link w:val="af0"/>
    <w:uiPriority w:val="99"/>
    <w:qFormat/>
    <w:pPr>
      <w:ind w:firstLineChars="100" w:firstLine="420"/>
    </w:pPr>
  </w:style>
  <w:style w:type="table" w:styleId="af1">
    <w:name w:val="Table Grid"/>
    <w:basedOn w:val="a1"/>
    <w:uiPriority w:val="9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99"/>
    <w:qFormat/>
    <w:locked/>
    <w:rPr>
      <w:rFonts w:cs="Times New Roman"/>
      <w:i/>
      <w:iCs/>
    </w:rPr>
  </w:style>
  <w:style w:type="character" w:styleId="af3">
    <w:name w:val="Hyperlink"/>
    <w:basedOn w:val="a0"/>
    <w:uiPriority w:val="99"/>
    <w:qFormat/>
    <w:locked/>
    <w:rPr>
      <w:rFonts w:cs="Times New Roman"/>
      <w:color w:val="0000FF"/>
      <w:u w:val="single"/>
    </w:rPr>
  </w:style>
  <w:style w:type="character" w:customStyle="1" w:styleId="a4">
    <w:name w:val="正文文本 字符"/>
    <w:basedOn w:val="a0"/>
    <w:link w:val="a3"/>
    <w:uiPriority w:val="99"/>
    <w:semiHidden/>
    <w:qFormat/>
    <w:locked/>
    <w:rPr>
      <w:rFonts w:ascii="Calibri" w:hAnsi="Calibri" w:cs="Times New Roman"/>
    </w:rPr>
  </w:style>
  <w:style w:type="character" w:customStyle="1" w:styleId="a6">
    <w:name w:val="日期 字符"/>
    <w:basedOn w:val="a0"/>
    <w:link w:val="a5"/>
    <w:uiPriority w:val="99"/>
    <w:semiHidden/>
    <w:qFormat/>
    <w:locked/>
    <w:rPr>
      <w:rFonts w:cs="Times New Roman"/>
      <w:kern w:val="2"/>
      <w:sz w:val="22"/>
      <w:szCs w:val="22"/>
    </w:rPr>
  </w:style>
  <w:style w:type="character" w:customStyle="1" w:styleId="a8">
    <w:name w:val="批注框文本 字符"/>
    <w:basedOn w:val="a0"/>
    <w:link w:val="a7"/>
    <w:uiPriority w:val="99"/>
    <w:semiHidden/>
    <w:qFormat/>
    <w:locked/>
    <w:rPr>
      <w:rFonts w:ascii="Calibri" w:hAnsi="Calibri" w:cs="Times New Roman"/>
      <w:sz w:val="2"/>
    </w:rPr>
  </w:style>
  <w:style w:type="character" w:customStyle="1" w:styleId="aa">
    <w:name w:val="页脚 字符"/>
    <w:basedOn w:val="a0"/>
    <w:link w:val="a9"/>
    <w:uiPriority w:val="99"/>
    <w:locked/>
    <w:rPr>
      <w:rFonts w:ascii="Calibri" w:eastAsia="宋体" w:hAnsi="Calibri" w:cs="Times New Roman"/>
      <w:kern w:val="2"/>
      <w:sz w:val="18"/>
      <w:szCs w:val="18"/>
    </w:rPr>
  </w:style>
  <w:style w:type="character" w:customStyle="1" w:styleId="ac">
    <w:name w:val="页眉 字符"/>
    <w:basedOn w:val="a0"/>
    <w:link w:val="ab"/>
    <w:uiPriority w:val="99"/>
    <w:qFormat/>
    <w:locked/>
    <w:rPr>
      <w:rFonts w:ascii="Calibri" w:eastAsia="宋体" w:hAnsi="Calibri" w:cs="Times New Roman"/>
      <w:kern w:val="2"/>
      <w:sz w:val="18"/>
      <w:szCs w:val="18"/>
    </w:rPr>
  </w:style>
  <w:style w:type="character" w:customStyle="1" w:styleId="af0">
    <w:name w:val="正文文本首行缩进 字符"/>
    <w:basedOn w:val="a4"/>
    <w:link w:val="af"/>
    <w:uiPriority w:val="99"/>
    <w:semiHidden/>
    <w:qFormat/>
    <w:locked/>
    <w:rPr>
      <w:rFonts w:ascii="Calibri" w:hAnsi="Calibri" w:cs="Times New Roman"/>
    </w:rPr>
  </w:style>
  <w:style w:type="paragraph" w:styleId="af4">
    <w:name w:val="List Paragraph"/>
    <w:basedOn w:val="a"/>
    <w:link w:val="af5"/>
    <w:uiPriority w:val="34"/>
    <w:qFormat/>
    <w:pPr>
      <w:ind w:firstLineChars="200" w:firstLine="420"/>
    </w:pPr>
    <w:rPr>
      <w:sz w:val="22"/>
      <w:szCs w:val="20"/>
    </w:rPr>
  </w:style>
  <w:style w:type="character" w:customStyle="1" w:styleId="af5">
    <w:name w:val="列表段落 字符"/>
    <w:link w:val="af4"/>
    <w:uiPriority w:val="99"/>
    <w:locked/>
    <w:rPr>
      <w:kern w:val="2"/>
      <w:sz w:val="22"/>
    </w:rPr>
  </w:style>
  <w:style w:type="paragraph" w:styleId="af6">
    <w:name w:val="No Spacing"/>
    <w:link w:val="af7"/>
    <w:uiPriority w:val="99"/>
    <w:qFormat/>
    <w:rPr>
      <w:sz w:val="22"/>
      <w:szCs w:val="22"/>
    </w:rPr>
  </w:style>
  <w:style w:type="character" w:customStyle="1" w:styleId="af7">
    <w:name w:val="无间隔 字符"/>
    <w:basedOn w:val="a0"/>
    <w:link w:val="af6"/>
    <w:uiPriority w:val="99"/>
    <w:locked/>
    <w:rPr>
      <w:sz w:val="22"/>
      <w:szCs w:val="22"/>
      <w:lang w:val="en-US" w:eastAsia="zh-CN" w:bidi="ar-SA"/>
    </w:rPr>
  </w:style>
  <w:style w:type="character" w:customStyle="1" w:styleId="fontstyle01">
    <w:name w:val="fontstyle01"/>
    <w:basedOn w:val="a0"/>
    <w:qFormat/>
    <w:rPr>
      <w:rFonts w:ascii="宋体" w:eastAsia="宋体" w:hAnsi="宋体" w:cs="Times New Roman"/>
      <w:color w:val="000000"/>
      <w:sz w:val="40"/>
      <w:szCs w:val="40"/>
    </w:rPr>
  </w:style>
  <w:style w:type="paragraph" w:customStyle="1" w:styleId="biao">
    <w:name w:val="biao"/>
    <w:basedOn w:val="a"/>
    <w:uiPriority w:val="9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Pr>
      <w:rFonts w:ascii="Tahoma" w:eastAsia="Tahoma" w:hAnsi="Tahoma" w:cs="Tahoma" w:hint="default"/>
      <w:color w:val="DD0806"/>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49657">
      <w:bodyDiv w:val="1"/>
      <w:marLeft w:val="0"/>
      <w:marRight w:val="0"/>
      <w:marTop w:val="0"/>
      <w:marBottom w:val="0"/>
      <w:divBdr>
        <w:top w:val="none" w:sz="0" w:space="0" w:color="auto"/>
        <w:left w:val="none" w:sz="0" w:space="0" w:color="auto"/>
        <w:bottom w:val="none" w:sz="0" w:space="0" w:color="auto"/>
        <w:right w:val="none" w:sz="0" w:space="0" w:color="auto"/>
      </w:divBdr>
    </w:div>
    <w:div w:id="634682697">
      <w:bodyDiv w:val="1"/>
      <w:marLeft w:val="0"/>
      <w:marRight w:val="0"/>
      <w:marTop w:val="0"/>
      <w:marBottom w:val="0"/>
      <w:divBdr>
        <w:top w:val="none" w:sz="0" w:space="0" w:color="auto"/>
        <w:left w:val="none" w:sz="0" w:space="0" w:color="auto"/>
        <w:bottom w:val="none" w:sz="0" w:space="0" w:color="auto"/>
        <w:right w:val="none" w:sz="0" w:space="0" w:color="auto"/>
      </w:divBdr>
    </w:div>
    <w:div w:id="682703070">
      <w:bodyDiv w:val="1"/>
      <w:marLeft w:val="0"/>
      <w:marRight w:val="0"/>
      <w:marTop w:val="0"/>
      <w:marBottom w:val="0"/>
      <w:divBdr>
        <w:top w:val="none" w:sz="0" w:space="0" w:color="auto"/>
        <w:left w:val="none" w:sz="0" w:space="0" w:color="auto"/>
        <w:bottom w:val="none" w:sz="0" w:space="0" w:color="auto"/>
        <w:right w:val="none" w:sz="0" w:space="0" w:color="auto"/>
      </w:divBdr>
    </w:div>
    <w:div w:id="728309456">
      <w:bodyDiv w:val="1"/>
      <w:marLeft w:val="0"/>
      <w:marRight w:val="0"/>
      <w:marTop w:val="0"/>
      <w:marBottom w:val="0"/>
      <w:divBdr>
        <w:top w:val="none" w:sz="0" w:space="0" w:color="auto"/>
        <w:left w:val="none" w:sz="0" w:space="0" w:color="auto"/>
        <w:bottom w:val="none" w:sz="0" w:space="0" w:color="auto"/>
        <w:right w:val="none" w:sz="0" w:space="0" w:color="auto"/>
      </w:divBdr>
    </w:div>
    <w:div w:id="1236893276">
      <w:bodyDiv w:val="1"/>
      <w:marLeft w:val="0"/>
      <w:marRight w:val="0"/>
      <w:marTop w:val="0"/>
      <w:marBottom w:val="0"/>
      <w:divBdr>
        <w:top w:val="none" w:sz="0" w:space="0" w:color="auto"/>
        <w:left w:val="none" w:sz="0" w:space="0" w:color="auto"/>
        <w:bottom w:val="none" w:sz="0" w:space="0" w:color="auto"/>
        <w:right w:val="none" w:sz="0" w:space="0" w:color="auto"/>
      </w:divBdr>
    </w:div>
    <w:div w:id="2056393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CABE35-401B-42B6-9698-C03E354BC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TotalTime>
  <Pages>9</Pages>
  <Words>769</Words>
  <Characters>4385</Characters>
  <Application>Microsoft Office Word</Application>
  <DocSecurity>0</DocSecurity>
  <Lines>36</Lines>
  <Paragraphs>10</Paragraphs>
  <ScaleCrop>false</ScaleCrop>
  <Company>Sky123.Org</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Lua0618</cp:lastModifiedBy>
  <cp:revision>92</cp:revision>
  <cp:lastPrinted>2021-11-17T06:34:00Z</cp:lastPrinted>
  <dcterms:created xsi:type="dcterms:W3CDTF">2021-03-31T06:38:00Z</dcterms:created>
  <dcterms:modified xsi:type="dcterms:W3CDTF">2021-11-24T02:19:00Z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