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AC5" w:rsidRDefault="007863FE">
      <w:pPr>
        <w:jc w:val="center"/>
        <w:rPr>
          <w:b/>
          <w:sz w:val="30"/>
          <w:szCs w:val="30"/>
        </w:rPr>
      </w:pPr>
      <w:r>
        <w:rPr>
          <w:rFonts w:hint="eastAsia"/>
          <w:b/>
          <w:sz w:val="30"/>
          <w:szCs w:val="30"/>
        </w:rPr>
        <w:t>丙村水电站桥式起重机检修项目</w:t>
      </w:r>
      <w:r w:rsidR="003A7D33">
        <w:rPr>
          <w:rFonts w:hint="eastAsia"/>
          <w:b/>
          <w:sz w:val="30"/>
          <w:szCs w:val="30"/>
        </w:rPr>
        <w:t>邀请招标方案及定标方法</w:t>
      </w:r>
    </w:p>
    <w:p w:rsidR="00816AC5" w:rsidRDefault="003A7D33">
      <w:pPr>
        <w:spacing w:line="460" w:lineRule="exact"/>
        <w:rPr>
          <w:b/>
          <w:sz w:val="28"/>
          <w:szCs w:val="28"/>
        </w:rPr>
      </w:pPr>
      <w:r>
        <w:rPr>
          <w:rFonts w:hint="eastAsia"/>
          <w:b/>
          <w:sz w:val="28"/>
          <w:szCs w:val="28"/>
        </w:rPr>
        <w:t>一、投标人资格：</w:t>
      </w:r>
    </w:p>
    <w:p w:rsidR="00816AC5" w:rsidRDefault="003A7D33">
      <w:pPr>
        <w:spacing w:line="460" w:lineRule="exact"/>
        <w:ind w:firstLineChars="200" w:firstLine="560"/>
        <w:rPr>
          <w:sz w:val="28"/>
          <w:szCs w:val="28"/>
        </w:rPr>
      </w:pPr>
      <w:r>
        <w:rPr>
          <w:rFonts w:ascii="宋体" w:hAnsi="宋体"/>
          <w:sz w:val="28"/>
          <w:szCs w:val="28"/>
        </w:rPr>
        <w:t>1</w:t>
      </w:r>
      <w:r>
        <w:rPr>
          <w:rFonts w:ascii="宋体" w:hAnsi="宋体" w:hint="eastAsia"/>
          <w:sz w:val="28"/>
          <w:szCs w:val="28"/>
        </w:rPr>
        <w:t>、</w:t>
      </w:r>
      <w:r>
        <w:rPr>
          <w:rFonts w:hint="eastAsia"/>
          <w:sz w:val="28"/>
          <w:szCs w:val="28"/>
        </w:rPr>
        <w:t>投标人必须具有独立承担民事责任能力的法人；</w:t>
      </w:r>
    </w:p>
    <w:p w:rsidR="00816AC5" w:rsidRPr="007D76FE" w:rsidRDefault="003A7D33">
      <w:pPr>
        <w:spacing w:line="460" w:lineRule="exact"/>
        <w:ind w:firstLineChars="200" w:firstLine="560"/>
        <w:rPr>
          <w:rFonts w:ascii="Segoe UI" w:hAnsi="Segoe UI" w:cs="Segoe UI"/>
          <w:color w:val="000000"/>
          <w:sz w:val="27"/>
          <w:szCs w:val="27"/>
        </w:rPr>
      </w:pPr>
      <w:r>
        <w:rPr>
          <w:rFonts w:ascii="宋体" w:hAnsi="宋体"/>
          <w:sz w:val="28"/>
          <w:szCs w:val="28"/>
        </w:rPr>
        <w:t>2</w:t>
      </w:r>
      <w:r>
        <w:rPr>
          <w:rFonts w:ascii="宋体" w:hAnsi="宋体" w:hint="eastAsia"/>
          <w:sz w:val="28"/>
          <w:szCs w:val="28"/>
        </w:rPr>
        <w:t>、</w:t>
      </w:r>
      <w:r>
        <w:rPr>
          <w:rFonts w:hint="eastAsia"/>
          <w:sz w:val="28"/>
          <w:szCs w:val="28"/>
        </w:rPr>
        <w:t>投标人必须具有</w:t>
      </w:r>
      <w:r w:rsidR="00764C0F">
        <w:rPr>
          <w:rFonts w:ascii="Segoe UI" w:hAnsi="Segoe UI" w:cs="Segoe UI"/>
          <w:color w:val="000000"/>
          <w:sz w:val="27"/>
          <w:szCs w:val="27"/>
        </w:rPr>
        <w:t>中华人民共和国特种设备生产许可证</w:t>
      </w:r>
      <w:r w:rsidR="0060011B">
        <w:rPr>
          <w:rFonts w:ascii="Segoe UI" w:hAnsi="Segoe UI" w:cs="Segoe UI"/>
          <w:color w:val="000000"/>
          <w:sz w:val="27"/>
          <w:szCs w:val="27"/>
        </w:rPr>
        <w:t>（起重机械）</w:t>
      </w:r>
      <w:r w:rsidR="007863FE">
        <w:rPr>
          <w:rFonts w:ascii="Segoe UI" w:hAnsi="Segoe UI" w:cs="Segoe UI"/>
          <w:color w:val="000000"/>
          <w:sz w:val="27"/>
          <w:szCs w:val="27"/>
        </w:rPr>
        <w:t>桥式</w:t>
      </w:r>
      <w:r w:rsidR="00B03369">
        <w:rPr>
          <w:rFonts w:ascii="Segoe UI" w:hAnsi="Segoe UI" w:cs="Segoe UI"/>
          <w:color w:val="000000"/>
          <w:sz w:val="27"/>
          <w:szCs w:val="27"/>
        </w:rPr>
        <w:t>起重机</w:t>
      </w:r>
      <w:r w:rsidR="00B03369">
        <w:rPr>
          <w:rFonts w:ascii="Segoe UI" w:hAnsi="Segoe UI" w:cs="Segoe UI" w:hint="eastAsia"/>
          <w:color w:val="000000"/>
          <w:sz w:val="27"/>
          <w:szCs w:val="27"/>
        </w:rPr>
        <w:t>B</w:t>
      </w:r>
      <w:r w:rsidR="002F648D">
        <w:rPr>
          <w:rFonts w:ascii="Segoe UI" w:hAnsi="Segoe UI" w:cs="Segoe UI" w:hint="eastAsia"/>
          <w:color w:val="000000"/>
          <w:sz w:val="27"/>
          <w:szCs w:val="27"/>
        </w:rPr>
        <w:t>级</w:t>
      </w:r>
      <w:r w:rsidR="00B03369">
        <w:rPr>
          <w:rFonts w:ascii="Segoe UI" w:hAnsi="Segoe UI" w:cs="Segoe UI" w:hint="eastAsia"/>
          <w:color w:val="000000"/>
          <w:sz w:val="27"/>
          <w:szCs w:val="27"/>
        </w:rPr>
        <w:t>以上</w:t>
      </w:r>
      <w:r w:rsidR="008176C9">
        <w:rPr>
          <w:rFonts w:ascii="Segoe UI" w:hAnsi="Segoe UI" w:cs="Segoe UI" w:hint="eastAsia"/>
          <w:color w:val="000000"/>
          <w:sz w:val="27"/>
          <w:szCs w:val="27"/>
        </w:rPr>
        <w:t>（含</w:t>
      </w:r>
      <w:r w:rsidR="008176C9">
        <w:rPr>
          <w:rFonts w:ascii="Segoe UI" w:hAnsi="Segoe UI" w:cs="Segoe UI" w:hint="eastAsia"/>
          <w:color w:val="000000"/>
          <w:sz w:val="27"/>
          <w:szCs w:val="27"/>
        </w:rPr>
        <w:t>B</w:t>
      </w:r>
      <w:r w:rsidR="008176C9">
        <w:rPr>
          <w:rFonts w:ascii="Segoe UI" w:hAnsi="Segoe UI" w:cs="Segoe UI" w:hint="eastAsia"/>
          <w:color w:val="000000"/>
          <w:sz w:val="27"/>
          <w:szCs w:val="27"/>
        </w:rPr>
        <w:t>级）</w:t>
      </w:r>
      <w:r w:rsidRPr="007D76FE">
        <w:rPr>
          <w:rFonts w:ascii="Segoe UI" w:hAnsi="Segoe UI" w:cs="Segoe UI" w:hint="eastAsia"/>
          <w:color w:val="000000"/>
          <w:sz w:val="27"/>
          <w:szCs w:val="27"/>
        </w:rPr>
        <w:t>；</w:t>
      </w:r>
      <w:bookmarkStart w:id="0" w:name="_GoBack"/>
      <w:bookmarkEnd w:id="0"/>
    </w:p>
    <w:p w:rsidR="00816AC5" w:rsidRDefault="003A7D33">
      <w:pPr>
        <w:spacing w:line="460" w:lineRule="exact"/>
        <w:ind w:firstLineChars="200" w:firstLine="560"/>
        <w:rPr>
          <w:sz w:val="28"/>
          <w:szCs w:val="28"/>
        </w:rPr>
      </w:pPr>
      <w:r>
        <w:rPr>
          <w:rFonts w:ascii="宋体" w:hAnsi="宋体"/>
          <w:sz w:val="28"/>
          <w:szCs w:val="28"/>
        </w:rPr>
        <w:t>3</w:t>
      </w:r>
      <w:r>
        <w:rPr>
          <w:rFonts w:ascii="宋体" w:hAnsi="宋体" w:hint="eastAsia"/>
          <w:sz w:val="28"/>
          <w:szCs w:val="28"/>
        </w:rPr>
        <w:t>、具有足够的能力来有效地履行合同。</w:t>
      </w:r>
    </w:p>
    <w:p w:rsidR="00816AC5" w:rsidRDefault="003A7D33">
      <w:pPr>
        <w:spacing w:line="460" w:lineRule="exact"/>
        <w:rPr>
          <w:b/>
          <w:sz w:val="28"/>
          <w:szCs w:val="28"/>
        </w:rPr>
      </w:pPr>
      <w:r>
        <w:rPr>
          <w:rFonts w:hint="eastAsia"/>
          <w:b/>
          <w:sz w:val="28"/>
          <w:szCs w:val="28"/>
        </w:rPr>
        <w:t>二、投标人须知：</w:t>
      </w:r>
    </w:p>
    <w:p w:rsidR="00816AC5" w:rsidRDefault="003A7D33">
      <w:pPr>
        <w:spacing w:line="460" w:lineRule="exact"/>
        <w:ind w:firstLineChars="200" w:firstLine="560"/>
        <w:rPr>
          <w:rFonts w:ascii="宋体" w:hAnsi="宋体"/>
          <w:sz w:val="28"/>
          <w:szCs w:val="28"/>
        </w:rPr>
      </w:pPr>
      <w:r>
        <w:rPr>
          <w:rFonts w:ascii="宋体" w:hAnsi="宋体"/>
          <w:sz w:val="28"/>
          <w:szCs w:val="28"/>
        </w:rPr>
        <w:t>1</w:t>
      </w:r>
      <w:r>
        <w:rPr>
          <w:rFonts w:ascii="宋体" w:hAnsi="宋体" w:hint="eastAsia"/>
          <w:sz w:val="28"/>
          <w:szCs w:val="28"/>
        </w:rPr>
        <w:t>、</w:t>
      </w:r>
      <w:r>
        <w:rPr>
          <w:rFonts w:ascii="宋体" w:hAnsi="宋体" w:hint="eastAsia"/>
          <w:b/>
          <w:sz w:val="28"/>
          <w:szCs w:val="28"/>
        </w:rPr>
        <w:t>线下报名：</w:t>
      </w:r>
      <w:r>
        <w:rPr>
          <w:rFonts w:ascii="宋体" w:hAnsi="宋体" w:hint="eastAsia"/>
          <w:sz w:val="28"/>
          <w:szCs w:val="28"/>
        </w:rPr>
        <w:t>投标单位需提供营业执照、法人身份证明书、法人授权书、联系方式、提供同类绩证明、资质证书等证明资料的复印件，并加盖公章在</w:t>
      </w:r>
      <w:r>
        <w:rPr>
          <w:rFonts w:ascii="宋体" w:hAnsi="宋体" w:hint="eastAsia"/>
          <w:b/>
          <w:sz w:val="28"/>
          <w:szCs w:val="28"/>
          <w:u w:val="single"/>
        </w:rPr>
        <w:t>2022年</w:t>
      </w:r>
      <w:r w:rsidR="00766C86">
        <w:rPr>
          <w:rFonts w:ascii="宋体" w:hAnsi="宋体" w:hint="eastAsia"/>
          <w:b/>
          <w:sz w:val="28"/>
          <w:szCs w:val="28"/>
          <w:u w:val="single"/>
        </w:rPr>
        <w:t>5</w:t>
      </w:r>
      <w:r>
        <w:rPr>
          <w:rFonts w:ascii="宋体" w:hAnsi="宋体" w:hint="eastAsia"/>
          <w:b/>
          <w:sz w:val="28"/>
          <w:szCs w:val="28"/>
          <w:u w:val="single"/>
        </w:rPr>
        <w:t>月</w:t>
      </w:r>
      <w:r w:rsidR="00766C86">
        <w:rPr>
          <w:rFonts w:ascii="宋体" w:hAnsi="宋体" w:hint="eastAsia"/>
          <w:b/>
          <w:sz w:val="28"/>
          <w:szCs w:val="28"/>
          <w:u w:val="single"/>
        </w:rPr>
        <w:t>31</w:t>
      </w:r>
      <w:r>
        <w:rPr>
          <w:rFonts w:ascii="宋体" w:hAnsi="宋体" w:hint="eastAsia"/>
          <w:b/>
          <w:sz w:val="28"/>
          <w:szCs w:val="28"/>
          <w:u w:val="single"/>
        </w:rPr>
        <w:t>日10时00分前</w:t>
      </w:r>
      <w:r>
        <w:rPr>
          <w:rFonts w:ascii="宋体" w:hAnsi="宋体" w:hint="eastAsia"/>
          <w:sz w:val="28"/>
          <w:szCs w:val="28"/>
        </w:rPr>
        <w:t>到现场报名；</w:t>
      </w:r>
    </w:p>
    <w:p w:rsidR="00816AC5" w:rsidRDefault="003A7D33">
      <w:pPr>
        <w:spacing w:line="460" w:lineRule="exact"/>
        <w:ind w:firstLineChars="200" w:firstLine="562"/>
        <w:jc w:val="left"/>
        <w:rPr>
          <w:rFonts w:ascii="宋体" w:hAnsi="宋体"/>
          <w:sz w:val="28"/>
          <w:szCs w:val="28"/>
        </w:rPr>
      </w:pPr>
      <w:r>
        <w:rPr>
          <w:rFonts w:ascii="宋体" w:hAnsi="宋体" w:hint="eastAsia"/>
          <w:b/>
          <w:sz w:val="28"/>
          <w:szCs w:val="28"/>
        </w:rPr>
        <w:t>线上报名：</w:t>
      </w:r>
      <w:r>
        <w:rPr>
          <w:rFonts w:ascii="宋体" w:hAnsi="宋体" w:hint="eastAsia"/>
          <w:sz w:val="28"/>
          <w:szCs w:val="28"/>
        </w:rPr>
        <w:t>将报名资料即营业执照、法人身份证明书、法人授权书、联系方式、提供同类业绩证明、资质证书加盖公章后在</w:t>
      </w:r>
      <w:r>
        <w:rPr>
          <w:rFonts w:ascii="宋体" w:hAnsi="宋体" w:hint="eastAsia"/>
          <w:b/>
          <w:sz w:val="28"/>
          <w:szCs w:val="28"/>
          <w:u w:val="single"/>
        </w:rPr>
        <w:t>2022年</w:t>
      </w:r>
      <w:r w:rsidR="00766C86">
        <w:rPr>
          <w:rFonts w:ascii="宋体" w:hAnsi="宋体" w:hint="eastAsia"/>
          <w:b/>
          <w:sz w:val="28"/>
          <w:szCs w:val="28"/>
          <w:u w:val="single"/>
        </w:rPr>
        <w:t>5</w:t>
      </w:r>
      <w:r>
        <w:rPr>
          <w:rFonts w:ascii="宋体" w:hAnsi="宋体" w:hint="eastAsia"/>
          <w:b/>
          <w:sz w:val="28"/>
          <w:szCs w:val="28"/>
          <w:u w:val="single"/>
        </w:rPr>
        <w:t>月</w:t>
      </w:r>
      <w:r w:rsidR="00766C86">
        <w:rPr>
          <w:rFonts w:ascii="宋体" w:hAnsi="宋体" w:hint="eastAsia"/>
          <w:b/>
          <w:sz w:val="28"/>
          <w:szCs w:val="28"/>
          <w:u w:val="single"/>
        </w:rPr>
        <w:t>30</w:t>
      </w:r>
      <w:r>
        <w:rPr>
          <w:rFonts w:ascii="宋体" w:hAnsi="宋体" w:hint="eastAsia"/>
          <w:b/>
          <w:sz w:val="28"/>
          <w:szCs w:val="28"/>
          <w:u w:val="single"/>
        </w:rPr>
        <w:t>日17时00分前</w:t>
      </w:r>
      <w:r>
        <w:rPr>
          <w:rFonts w:ascii="宋体" w:hAnsi="宋体" w:hint="eastAsia"/>
          <w:sz w:val="28"/>
          <w:szCs w:val="28"/>
        </w:rPr>
        <w:t>将扫描件发至</w:t>
      </w:r>
      <w:r>
        <w:rPr>
          <w:rFonts w:ascii="宋体" w:hAnsi="宋体"/>
          <w:b/>
          <w:sz w:val="28"/>
          <w:szCs w:val="28"/>
          <w:u w:val="single"/>
        </w:rPr>
        <w:t>meiyanzgs@163.com</w:t>
      </w:r>
      <w:r>
        <w:rPr>
          <w:rFonts w:ascii="宋体" w:hAnsi="宋体" w:hint="eastAsia"/>
          <w:sz w:val="28"/>
          <w:szCs w:val="28"/>
        </w:rPr>
        <w:t>报名，联系人：冯小姐</w:t>
      </w:r>
      <w:r>
        <w:rPr>
          <w:rFonts w:ascii="宋体" w:hAnsi="宋体"/>
          <w:sz w:val="28"/>
          <w:szCs w:val="28"/>
        </w:rPr>
        <w:t xml:space="preserve"> 曾先生</w:t>
      </w:r>
      <w:r>
        <w:rPr>
          <w:rFonts w:ascii="宋体" w:hAnsi="宋体" w:hint="eastAsia"/>
          <w:sz w:val="28"/>
          <w:szCs w:val="28"/>
        </w:rPr>
        <w:t xml:space="preserve"> 联系电话：</w:t>
      </w:r>
      <w:r>
        <w:rPr>
          <w:rFonts w:ascii="宋体" w:hAnsi="宋体"/>
          <w:sz w:val="28"/>
          <w:szCs w:val="28"/>
        </w:rPr>
        <w:t>13823841987</w:t>
      </w:r>
      <w:r>
        <w:rPr>
          <w:rFonts w:ascii="宋体" w:hAnsi="宋体" w:hint="eastAsia"/>
          <w:sz w:val="28"/>
          <w:szCs w:val="28"/>
        </w:rPr>
        <w:t xml:space="preserve">  13430117707；</w:t>
      </w:r>
    </w:p>
    <w:p w:rsidR="00816AC5" w:rsidRDefault="003A7D33">
      <w:pPr>
        <w:spacing w:line="460" w:lineRule="exact"/>
        <w:ind w:firstLineChars="200" w:firstLine="560"/>
        <w:jc w:val="left"/>
        <w:rPr>
          <w:rFonts w:ascii="宋体" w:hAnsi="宋体"/>
          <w:sz w:val="28"/>
          <w:szCs w:val="28"/>
        </w:rPr>
      </w:pPr>
      <w:r>
        <w:rPr>
          <w:rFonts w:ascii="宋体" w:hAnsi="宋体"/>
          <w:sz w:val="28"/>
          <w:szCs w:val="28"/>
        </w:rPr>
        <w:t>2</w:t>
      </w:r>
      <w:r>
        <w:rPr>
          <w:rFonts w:ascii="宋体" w:hAnsi="宋体" w:hint="eastAsia"/>
          <w:sz w:val="28"/>
          <w:szCs w:val="28"/>
        </w:rPr>
        <w:t>、保证金：人民币伍仟元整（现金），报名时用信封装好，信封上加盖投标单位的公章，交给工作人员当面清点，定标后中标公司保证金转为履约保证金；未中标的投标人，待开标会结束后退还；</w:t>
      </w:r>
    </w:p>
    <w:p w:rsidR="00816AC5" w:rsidRDefault="003A7D33">
      <w:pPr>
        <w:spacing w:line="460" w:lineRule="exact"/>
        <w:ind w:firstLineChars="200" w:firstLine="560"/>
        <w:jc w:val="left"/>
        <w:rPr>
          <w:rFonts w:ascii="宋体" w:hAnsi="宋体"/>
          <w:sz w:val="28"/>
          <w:szCs w:val="28"/>
        </w:rPr>
      </w:pPr>
      <w:r>
        <w:rPr>
          <w:rFonts w:ascii="宋体" w:hAnsi="宋体"/>
          <w:sz w:val="28"/>
          <w:szCs w:val="28"/>
        </w:rPr>
        <w:t>3</w:t>
      </w:r>
      <w:r>
        <w:rPr>
          <w:rFonts w:ascii="宋体" w:hAnsi="宋体" w:hint="eastAsia"/>
          <w:sz w:val="28"/>
          <w:szCs w:val="28"/>
        </w:rPr>
        <w:t>、开标时间：开标会定于</w:t>
      </w:r>
      <w:r>
        <w:rPr>
          <w:rFonts w:ascii="宋体" w:hAnsi="宋体"/>
          <w:b/>
          <w:sz w:val="28"/>
          <w:szCs w:val="28"/>
          <w:u w:val="single"/>
        </w:rPr>
        <w:t>202</w:t>
      </w:r>
      <w:r>
        <w:rPr>
          <w:rFonts w:ascii="宋体" w:hAnsi="宋体" w:hint="eastAsia"/>
          <w:b/>
          <w:sz w:val="28"/>
          <w:szCs w:val="28"/>
          <w:u w:val="single"/>
        </w:rPr>
        <w:t>2年</w:t>
      </w:r>
      <w:r w:rsidR="00766C86">
        <w:rPr>
          <w:rFonts w:ascii="宋体" w:hAnsi="宋体" w:hint="eastAsia"/>
          <w:b/>
          <w:sz w:val="28"/>
          <w:szCs w:val="28"/>
          <w:u w:val="single"/>
        </w:rPr>
        <w:t>5</w:t>
      </w:r>
      <w:r>
        <w:rPr>
          <w:rFonts w:ascii="宋体" w:hAnsi="宋体" w:hint="eastAsia"/>
          <w:b/>
          <w:sz w:val="28"/>
          <w:szCs w:val="28"/>
          <w:u w:val="single"/>
        </w:rPr>
        <w:t>月</w:t>
      </w:r>
      <w:r w:rsidR="00766C86">
        <w:rPr>
          <w:rFonts w:ascii="宋体" w:hAnsi="宋体" w:hint="eastAsia"/>
          <w:b/>
          <w:sz w:val="28"/>
          <w:szCs w:val="28"/>
          <w:u w:val="single"/>
        </w:rPr>
        <w:t>31</w:t>
      </w:r>
      <w:r>
        <w:rPr>
          <w:rFonts w:ascii="宋体" w:hAnsi="宋体" w:hint="eastAsia"/>
          <w:b/>
          <w:sz w:val="28"/>
          <w:szCs w:val="28"/>
          <w:u w:val="single"/>
        </w:rPr>
        <w:t>日10时00分</w:t>
      </w:r>
      <w:r>
        <w:rPr>
          <w:rFonts w:ascii="宋体" w:hAnsi="宋体" w:hint="eastAsia"/>
          <w:sz w:val="28"/>
          <w:szCs w:val="28"/>
        </w:rPr>
        <w:t>在广东梅雁吉祥水电股份有限公司一楼小会议室；</w:t>
      </w:r>
    </w:p>
    <w:p w:rsidR="00816AC5" w:rsidRDefault="003A7D33">
      <w:pPr>
        <w:spacing w:line="460" w:lineRule="exact"/>
        <w:ind w:firstLineChars="200" w:firstLine="560"/>
        <w:jc w:val="left"/>
        <w:rPr>
          <w:rFonts w:ascii="宋体" w:hAnsi="宋体"/>
          <w:sz w:val="28"/>
          <w:szCs w:val="28"/>
        </w:rPr>
      </w:pPr>
      <w:r>
        <w:rPr>
          <w:rFonts w:ascii="宋体" w:hAnsi="宋体"/>
          <w:sz w:val="28"/>
          <w:szCs w:val="28"/>
        </w:rPr>
        <w:t>4</w:t>
      </w:r>
      <w:r>
        <w:rPr>
          <w:rFonts w:ascii="宋体" w:hAnsi="宋体" w:hint="eastAsia"/>
          <w:sz w:val="28"/>
          <w:szCs w:val="28"/>
        </w:rPr>
        <w:t>、投标人需按照附表一《</w:t>
      </w:r>
      <w:r w:rsidR="007863FE">
        <w:rPr>
          <w:rFonts w:ascii="宋体" w:hAnsi="宋体" w:hint="eastAsia"/>
          <w:sz w:val="28"/>
          <w:szCs w:val="28"/>
        </w:rPr>
        <w:t>丙村水电站桥式起重机检修项目</w:t>
      </w:r>
      <w:r>
        <w:rPr>
          <w:rFonts w:ascii="宋体" w:hAnsi="宋体" w:hint="eastAsia"/>
          <w:sz w:val="28"/>
          <w:szCs w:val="28"/>
        </w:rPr>
        <w:t>需求》完成本项目；</w:t>
      </w:r>
    </w:p>
    <w:p w:rsidR="00816AC5" w:rsidRDefault="003A7D33">
      <w:pPr>
        <w:spacing w:line="460" w:lineRule="exact"/>
        <w:ind w:firstLineChars="200" w:firstLine="560"/>
        <w:jc w:val="left"/>
        <w:rPr>
          <w:rFonts w:ascii="宋体" w:hAnsi="宋体"/>
          <w:sz w:val="28"/>
          <w:szCs w:val="28"/>
        </w:rPr>
      </w:pPr>
      <w:r>
        <w:rPr>
          <w:rFonts w:ascii="宋体" w:hAnsi="宋体"/>
          <w:sz w:val="28"/>
          <w:szCs w:val="28"/>
        </w:rPr>
        <w:t>5</w:t>
      </w:r>
      <w:r>
        <w:rPr>
          <w:rFonts w:ascii="宋体" w:hAnsi="宋体" w:hint="eastAsia"/>
          <w:sz w:val="28"/>
          <w:szCs w:val="28"/>
        </w:rPr>
        <w:t>、投标人投标报价按附表二《</w:t>
      </w:r>
      <w:r w:rsidR="007863FE">
        <w:rPr>
          <w:rFonts w:ascii="宋体" w:hAnsi="宋体" w:hint="eastAsia"/>
          <w:sz w:val="28"/>
          <w:szCs w:val="28"/>
        </w:rPr>
        <w:t>丙村水电站桥式起重机检修项目</w:t>
      </w:r>
      <w:r>
        <w:rPr>
          <w:rFonts w:ascii="宋体" w:hAnsi="宋体" w:hint="eastAsia"/>
          <w:sz w:val="28"/>
          <w:szCs w:val="28"/>
        </w:rPr>
        <w:t>报价表》填报，投标总价的最高限价为</w:t>
      </w:r>
      <w:r>
        <w:rPr>
          <w:rFonts w:ascii="宋体" w:hAnsi="宋体" w:hint="eastAsia"/>
          <w:b/>
          <w:sz w:val="28"/>
          <w:szCs w:val="28"/>
          <w:u w:val="single"/>
        </w:rPr>
        <w:t>￥</w:t>
      </w:r>
      <w:r w:rsidR="003E6E25">
        <w:rPr>
          <w:rFonts w:ascii="宋体" w:hAnsi="宋体" w:hint="eastAsia"/>
          <w:b/>
          <w:sz w:val="28"/>
          <w:szCs w:val="28"/>
          <w:u w:val="single"/>
        </w:rPr>
        <w:t>1</w:t>
      </w:r>
      <w:r w:rsidR="00CA3943">
        <w:rPr>
          <w:rFonts w:ascii="宋体" w:hAnsi="宋体" w:hint="eastAsia"/>
          <w:b/>
          <w:sz w:val="28"/>
          <w:szCs w:val="28"/>
          <w:u w:val="single"/>
        </w:rPr>
        <w:t>4</w:t>
      </w:r>
      <w:r>
        <w:rPr>
          <w:rFonts w:ascii="宋体" w:hAnsi="宋体" w:hint="eastAsia"/>
          <w:b/>
          <w:sz w:val="28"/>
          <w:szCs w:val="28"/>
          <w:u w:val="single"/>
        </w:rPr>
        <w:t>万元（不含税）</w:t>
      </w:r>
      <w:r w:rsidR="0086262F">
        <w:rPr>
          <w:rFonts w:ascii="宋体" w:hAnsi="宋体" w:hint="eastAsia"/>
          <w:sz w:val="28"/>
          <w:szCs w:val="28"/>
        </w:rPr>
        <w:t>，投标总价（不含税）不高</w:t>
      </w:r>
      <w:r>
        <w:rPr>
          <w:rFonts w:ascii="宋体" w:hAnsi="宋体" w:hint="eastAsia"/>
          <w:sz w:val="28"/>
          <w:szCs w:val="28"/>
        </w:rPr>
        <w:t>于最高限价方为有效报价；</w:t>
      </w:r>
    </w:p>
    <w:p w:rsidR="00816AC5" w:rsidRDefault="003A7D33">
      <w:pPr>
        <w:spacing w:line="460" w:lineRule="exact"/>
        <w:ind w:firstLineChars="200" w:firstLine="560"/>
        <w:rPr>
          <w:rFonts w:ascii="宋体" w:hAnsi="宋体"/>
          <w:sz w:val="28"/>
          <w:szCs w:val="28"/>
        </w:rPr>
      </w:pPr>
      <w:r>
        <w:rPr>
          <w:rFonts w:ascii="宋体" w:hAnsi="宋体" w:hint="eastAsia"/>
          <w:sz w:val="28"/>
          <w:szCs w:val="28"/>
        </w:rPr>
        <w:t>6、投标单位按照附表二的报价表（须填写《投标报价表》和《报价明细表》）填报好后，用信封密封并加盖公章后交送招标工作人员；</w:t>
      </w:r>
    </w:p>
    <w:p w:rsidR="001E250C" w:rsidRDefault="003A7D33" w:rsidP="006F1860">
      <w:pPr>
        <w:spacing w:line="460" w:lineRule="exact"/>
        <w:ind w:firstLineChars="200" w:firstLine="560"/>
        <w:rPr>
          <w:rFonts w:ascii="宋体" w:hAnsi="宋体"/>
          <w:sz w:val="28"/>
          <w:szCs w:val="28"/>
        </w:rPr>
      </w:pPr>
      <w:r>
        <w:rPr>
          <w:rFonts w:ascii="宋体" w:hAnsi="宋体" w:hint="eastAsia"/>
          <w:sz w:val="28"/>
          <w:szCs w:val="28"/>
        </w:rPr>
        <w:t>7、投标单位未被列入“信用中国”网站(www.creditchina.gov.cn)“记录失信被执行人或重大税收违法案件当事人名单或政府采购严重违法失信行为”记录名单；（以投标截止日前三天在“信用中国”网站（www.creditchina.gov.cn）查询结果为准，下载信用信息打印并加盖公章，例图详情请看附表三，如不提供</w:t>
      </w:r>
      <w:r>
        <w:rPr>
          <w:rFonts w:ascii="宋体" w:hAnsi="宋体" w:hint="eastAsia"/>
          <w:sz w:val="28"/>
          <w:szCs w:val="28"/>
        </w:rPr>
        <w:lastRenderedPageBreak/>
        <w:t>则作无效标处理）；</w:t>
      </w:r>
    </w:p>
    <w:p w:rsidR="00816AC5" w:rsidRDefault="006F1860">
      <w:pPr>
        <w:spacing w:line="460" w:lineRule="exact"/>
        <w:ind w:firstLineChars="200" w:firstLine="562"/>
        <w:rPr>
          <w:rFonts w:ascii="宋体" w:hAnsi="宋体"/>
          <w:b/>
          <w:sz w:val="28"/>
          <w:szCs w:val="28"/>
        </w:rPr>
      </w:pPr>
      <w:r>
        <w:rPr>
          <w:rFonts w:ascii="宋体" w:hAnsi="宋体" w:hint="eastAsia"/>
          <w:b/>
          <w:sz w:val="28"/>
          <w:szCs w:val="28"/>
        </w:rPr>
        <w:t>8</w:t>
      </w:r>
      <w:r w:rsidR="003A7D33">
        <w:rPr>
          <w:rFonts w:ascii="宋体" w:hAnsi="宋体" w:hint="eastAsia"/>
          <w:b/>
          <w:sz w:val="28"/>
          <w:szCs w:val="28"/>
        </w:rPr>
        <w:t>、投标人参加开标会议时应出示健康码与行程卡，健康码显示结果为绿码，行程列表显示中未到过中高风险地区，外省、外市来梅参加开标会议的投标人需提供48小时内核酸证明，结果为阴性；中标人派往现场跟进人员也需在进场时出示健康码与行程卡，健康码显示结果为绿码，行程列表显示中未到过中高风险地区，外省、外市到</w:t>
      </w:r>
      <w:r w:rsidR="00502BC9">
        <w:rPr>
          <w:rFonts w:ascii="宋体" w:hAnsi="宋体" w:hint="eastAsia"/>
          <w:b/>
          <w:sz w:val="28"/>
          <w:szCs w:val="28"/>
        </w:rPr>
        <w:t>施工现场送货或施工</w:t>
      </w:r>
      <w:r w:rsidR="003A7D33">
        <w:rPr>
          <w:rFonts w:ascii="宋体" w:hAnsi="宋体" w:hint="eastAsia"/>
          <w:b/>
          <w:sz w:val="28"/>
          <w:szCs w:val="28"/>
        </w:rPr>
        <w:t>人员需提供48小时内核酸证明，结果为阴性。</w:t>
      </w:r>
    </w:p>
    <w:p w:rsidR="00816AC5" w:rsidRDefault="003A7D33">
      <w:pPr>
        <w:spacing w:line="460" w:lineRule="exact"/>
        <w:rPr>
          <w:b/>
          <w:sz w:val="28"/>
          <w:szCs w:val="28"/>
        </w:rPr>
      </w:pPr>
      <w:r>
        <w:rPr>
          <w:rFonts w:hint="eastAsia"/>
          <w:b/>
          <w:sz w:val="28"/>
          <w:szCs w:val="28"/>
        </w:rPr>
        <w:t>三、评审及定标方法：</w:t>
      </w:r>
    </w:p>
    <w:p w:rsidR="00816AC5" w:rsidRDefault="003A7D33">
      <w:pPr>
        <w:spacing w:line="460" w:lineRule="exact"/>
        <w:ind w:firstLineChars="200" w:firstLine="560"/>
        <w:rPr>
          <w:rFonts w:ascii="宋体" w:hAnsi="宋体"/>
          <w:sz w:val="28"/>
          <w:szCs w:val="28"/>
        </w:rPr>
      </w:pPr>
      <w:r>
        <w:rPr>
          <w:rFonts w:ascii="宋体" w:hAnsi="宋体" w:hint="eastAsia"/>
          <w:sz w:val="28"/>
          <w:szCs w:val="28"/>
        </w:rPr>
        <w:t>本次邀请招标采用最低评标价法，投标人按照附表二《</w:t>
      </w:r>
      <w:r w:rsidR="007863FE">
        <w:rPr>
          <w:rFonts w:ascii="宋体" w:hAnsi="宋体" w:hint="eastAsia"/>
          <w:sz w:val="28"/>
          <w:szCs w:val="28"/>
        </w:rPr>
        <w:t>丙村水电站桥式起重机检修项目</w:t>
      </w:r>
      <w:r>
        <w:rPr>
          <w:rFonts w:ascii="宋体" w:hAnsi="宋体" w:hint="eastAsia"/>
          <w:sz w:val="28"/>
          <w:szCs w:val="28"/>
        </w:rPr>
        <w:t>报价表》填报，在满足招标文件实质性要求前提下，按不含税报价从低到高进行排序，最低报价（不含税）的投标人得分最高，以此类推，投标总价（不含税）最低者作为第一中标候选人，报价相同者，抽签决定中标候选人的排序。表中的报价，按照：各类单价报价×数量</w:t>
      </w:r>
      <w:r>
        <w:rPr>
          <w:rFonts w:ascii="宋体" w:hAnsi="宋体"/>
          <w:sz w:val="28"/>
          <w:szCs w:val="28"/>
        </w:rPr>
        <w:t>=</w:t>
      </w:r>
      <w:r>
        <w:rPr>
          <w:rFonts w:ascii="宋体" w:hAnsi="宋体" w:hint="eastAsia"/>
          <w:sz w:val="28"/>
          <w:szCs w:val="28"/>
        </w:rPr>
        <w:t>合计，按表中各项合计价相加得出的投标总价（不含税）进行比较，投标总价最低者为第一中标候选人，如出现最低价投标人废标情况，则中标候选人顺延。</w:t>
      </w:r>
    </w:p>
    <w:p w:rsidR="00816AC5" w:rsidRDefault="003A7D33">
      <w:pPr>
        <w:spacing w:line="460" w:lineRule="exact"/>
        <w:rPr>
          <w:b/>
          <w:sz w:val="28"/>
          <w:szCs w:val="28"/>
        </w:rPr>
      </w:pPr>
      <w:r>
        <w:rPr>
          <w:rFonts w:hint="eastAsia"/>
          <w:b/>
          <w:sz w:val="28"/>
          <w:szCs w:val="28"/>
        </w:rPr>
        <w:t>四、合同签订及工期：</w:t>
      </w:r>
    </w:p>
    <w:p w:rsidR="00816AC5" w:rsidRPr="00766C86" w:rsidRDefault="003A7D33" w:rsidP="00766C86">
      <w:pPr>
        <w:spacing w:line="460" w:lineRule="exact"/>
        <w:ind w:firstLineChars="200" w:firstLine="560"/>
        <w:rPr>
          <w:rFonts w:ascii="宋体" w:hAnsi="宋体"/>
          <w:sz w:val="28"/>
          <w:szCs w:val="28"/>
        </w:rPr>
      </w:pPr>
      <w:r w:rsidRPr="00766C86">
        <w:rPr>
          <w:rFonts w:ascii="宋体" w:hAnsi="宋体"/>
          <w:sz w:val="28"/>
          <w:szCs w:val="28"/>
        </w:rPr>
        <w:t>1</w:t>
      </w:r>
      <w:r w:rsidRPr="00766C86">
        <w:rPr>
          <w:rFonts w:ascii="宋体" w:hAnsi="宋体" w:hint="eastAsia"/>
          <w:sz w:val="28"/>
          <w:szCs w:val="28"/>
        </w:rPr>
        <w:t>、定标后，中标单位</w:t>
      </w:r>
      <w:r w:rsidRPr="00766C86">
        <w:rPr>
          <w:rFonts w:ascii="宋体" w:hAnsi="宋体"/>
          <w:sz w:val="28"/>
          <w:szCs w:val="28"/>
        </w:rPr>
        <w:t>5</w:t>
      </w:r>
      <w:r w:rsidRPr="00766C86">
        <w:rPr>
          <w:rFonts w:ascii="宋体" w:hAnsi="宋体" w:hint="eastAsia"/>
          <w:sz w:val="28"/>
          <w:szCs w:val="28"/>
        </w:rPr>
        <w:t>个工作日内与招标单位签订合同；</w:t>
      </w:r>
    </w:p>
    <w:p w:rsidR="00816AC5" w:rsidRPr="00766C86" w:rsidRDefault="003A7D33" w:rsidP="00766C86">
      <w:pPr>
        <w:spacing w:line="460" w:lineRule="exact"/>
        <w:ind w:firstLineChars="200" w:firstLine="560"/>
        <w:rPr>
          <w:rFonts w:ascii="宋体" w:hAnsi="宋体"/>
          <w:sz w:val="28"/>
          <w:szCs w:val="28"/>
        </w:rPr>
      </w:pPr>
      <w:r w:rsidRPr="00766C86">
        <w:rPr>
          <w:rFonts w:ascii="宋体" w:hAnsi="宋体"/>
          <w:sz w:val="28"/>
          <w:szCs w:val="28"/>
        </w:rPr>
        <w:t>2</w:t>
      </w:r>
      <w:r w:rsidRPr="00766C86">
        <w:rPr>
          <w:rFonts w:ascii="宋体" w:hAnsi="宋体" w:hint="eastAsia"/>
          <w:sz w:val="28"/>
          <w:szCs w:val="28"/>
        </w:rPr>
        <w:t>、合同工期：签订合同后，</w:t>
      </w:r>
      <w:r w:rsidR="00766C86" w:rsidRPr="00766C86">
        <w:rPr>
          <w:rFonts w:ascii="宋体" w:hAnsi="宋体" w:hint="eastAsia"/>
          <w:sz w:val="28"/>
          <w:szCs w:val="28"/>
        </w:rPr>
        <w:t>整个设备采购及检修工期为60天</w:t>
      </w:r>
      <w:r w:rsidR="00766C86" w:rsidRPr="00766C86">
        <w:rPr>
          <w:rFonts w:ascii="宋体" w:hAnsi="宋体"/>
          <w:sz w:val="28"/>
          <w:szCs w:val="28"/>
        </w:rPr>
        <w:t>，其中</w:t>
      </w:r>
      <w:r w:rsidR="00766C86" w:rsidRPr="00766C86">
        <w:rPr>
          <w:rFonts w:ascii="宋体" w:hAnsi="宋体" w:hint="eastAsia"/>
          <w:sz w:val="28"/>
          <w:szCs w:val="28"/>
        </w:rPr>
        <w:t>现场电气部分改造、更换减速机油及液压制动器油的</w:t>
      </w:r>
      <w:r w:rsidR="00766C86" w:rsidRPr="00766C86">
        <w:rPr>
          <w:rFonts w:ascii="宋体" w:hAnsi="宋体"/>
          <w:sz w:val="28"/>
          <w:szCs w:val="28"/>
        </w:rPr>
        <w:t>时间要确保在</w:t>
      </w:r>
      <w:r w:rsidR="00766C86" w:rsidRPr="00766C86">
        <w:rPr>
          <w:rFonts w:ascii="宋体" w:hAnsi="宋体" w:hint="eastAsia"/>
          <w:sz w:val="28"/>
          <w:szCs w:val="28"/>
        </w:rPr>
        <w:t>20</w:t>
      </w:r>
      <w:r w:rsidR="00766C86" w:rsidRPr="00766C86">
        <w:rPr>
          <w:rFonts w:ascii="宋体" w:hAnsi="宋体"/>
          <w:sz w:val="28"/>
          <w:szCs w:val="28"/>
        </w:rPr>
        <w:t>天内完成。</w:t>
      </w:r>
      <w:r w:rsidRPr="00766C86">
        <w:rPr>
          <w:rFonts w:ascii="宋体" w:hAnsi="宋体"/>
          <w:sz w:val="28"/>
          <w:szCs w:val="28"/>
        </w:rPr>
        <w:t xml:space="preserve"> </w:t>
      </w:r>
    </w:p>
    <w:p w:rsidR="00816AC5" w:rsidRDefault="003A7D33">
      <w:pPr>
        <w:spacing w:line="460" w:lineRule="exact"/>
        <w:rPr>
          <w:b/>
          <w:sz w:val="28"/>
          <w:szCs w:val="28"/>
        </w:rPr>
      </w:pPr>
      <w:r>
        <w:rPr>
          <w:rFonts w:hint="eastAsia"/>
          <w:b/>
          <w:sz w:val="28"/>
          <w:szCs w:val="28"/>
        </w:rPr>
        <w:t>五、合同费用支付及结算：</w:t>
      </w:r>
    </w:p>
    <w:p w:rsidR="00FF2844" w:rsidRDefault="00FF2844" w:rsidP="00FF2844">
      <w:pPr>
        <w:spacing w:line="500" w:lineRule="exact"/>
        <w:ind w:firstLineChars="200" w:firstLine="560"/>
        <w:jc w:val="left"/>
        <w:rPr>
          <w:rFonts w:ascii="宋体"/>
          <w:sz w:val="28"/>
          <w:szCs w:val="28"/>
        </w:rPr>
      </w:pPr>
      <w:r>
        <w:rPr>
          <w:rFonts w:ascii="宋体" w:hAnsi="宋体"/>
          <w:sz w:val="28"/>
          <w:szCs w:val="28"/>
        </w:rPr>
        <w:t>1、</w:t>
      </w:r>
      <w:r>
        <w:rPr>
          <w:rFonts w:ascii="宋体" w:hAnsi="宋体" w:hint="eastAsia"/>
          <w:sz w:val="28"/>
          <w:szCs w:val="28"/>
        </w:rPr>
        <w:t>合同签订后</w:t>
      </w:r>
      <w:r>
        <w:rPr>
          <w:rFonts w:ascii="宋体" w:hAnsi="宋体"/>
          <w:sz w:val="28"/>
          <w:szCs w:val="28"/>
        </w:rPr>
        <w:t>10</w:t>
      </w:r>
      <w:r>
        <w:rPr>
          <w:rFonts w:ascii="宋体" w:hAnsi="宋体" w:hint="eastAsia"/>
          <w:sz w:val="28"/>
          <w:szCs w:val="28"/>
        </w:rPr>
        <w:t>个工作日内预付</w:t>
      </w:r>
      <w:r>
        <w:rPr>
          <w:rFonts w:ascii="宋体" w:hAnsi="宋体"/>
          <w:sz w:val="28"/>
          <w:szCs w:val="28"/>
        </w:rPr>
        <w:t>30%</w:t>
      </w:r>
      <w:r>
        <w:rPr>
          <w:rFonts w:ascii="宋体" w:hAnsi="宋体" w:hint="eastAsia"/>
          <w:sz w:val="28"/>
          <w:szCs w:val="28"/>
        </w:rPr>
        <w:t>的合同款；</w:t>
      </w:r>
    </w:p>
    <w:p w:rsidR="00FF2844" w:rsidRDefault="00FF2844" w:rsidP="00FF2844">
      <w:pPr>
        <w:spacing w:line="500" w:lineRule="exact"/>
        <w:ind w:firstLineChars="200" w:firstLine="560"/>
        <w:jc w:val="left"/>
        <w:rPr>
          <w:rFonts w:ascii="宋体"/>
          <w:sz w:val="28"/>
          <w:szCs w:val="28"/>
        </w:rPr>
      </w:pPr>
      <w:r>
        <w:rPr>
          <w:rFonts w:ascii="宋体" w:hAnsi="宋体"/>
          <w:sz w:val="28"/>
          <w:szCs w:val="28"/>
        </w:rPr>
        <w:t>2、检修</w:t>
      </w:r>
      <w:r>
        <w:rPr>
          <w:rFonts w:ascii="宋体" w:hAnsi="宋体" w:hint="eastAsia"/>
          <w:sz w:val="28"/>
          <w:szCs w:val="28"/>
        </w:rPr>
        <w:t>完工验收合格并结算后</w:t>
      </w:r>
      <w:r>
        <w:rPr>
          <w:rFonts w:ascii="宋体" w:hAnsi="宋体"/>
          <w:sz w:val="28"/>
          <w:szCs w:val="28"/>
        </w:rPr>
        <w:t>10</w:t>
      </w:r>
      <w:r>
        <w:rPr>
          <w:rFonts w:ascii="宋体" w:hAnsi="宋体" w:hint="eastAsia"/>
          <w:sz w:val="28"/>
          <w:szCs w:val="28"/>
        </w:rPr>
        <w:t>个工作日内支付合同结算款至</w:t>
      </w:r>
      <w:r>
        <w:rPr>
          <w:rFonts w:ascii="宋体" w:hAnsi="宋体"/>
          <w:sz w:val="28"/>
          <w:szCs w:val="28"/>
        </w:rPr>
        <w:t>95%</w:t>
      </w:r>
      <w:r>
        <w:rPr>
          <w:rFonts w:ascii="宋体" w:hAnsi="宋体" w:hint="eastAsia"/>
          <w:sz w:val="28"/>
          <w:szCs w:val="28"/>
        </w:rPr>
        <w:t>及履约保证金；</w:t>
      </w:r>
    </w:p>
    <w:p w:rsidR="00FF2844" w:rsidRPr="00B04CB2" w:rsidRDefault="00FF2844" w:rsidP="00FF2844">
      <w:pPr>
        <w:spacing w:line="500" w:lineRule="exact"/>
        <w:ind w:firstLineChars="200" w:firstLine="560"/>
        <w:jc w:val="left"/>
        <w:rPr>
          <w:rFonts w:ascii="宋体" w:hAnsi="宋体"/>
          <w:sz w:val="28"/>
          <w:szCs w:val="28"/>
        </w:rPr>
      </w:pPr>
      <w:r>
        <w:rPr>
          <w:rFonts w:ascii="宋体" w:hAnsi="宋体"/>
          <w:sz w:val="28"/>
          <w:szCs w:val="28"/>
        </w:rPr>
        <w:t>3、</w:t>
      </w:r>
      <w:r>
        <w:rPr>
          <w:rFonts w:ascii="宋体" w:hAnsi="宋体" w:hint="eastAsia"/>
          <w:sz w:val="28"/>
          <w:szCs w:val="28"/>
        </w:rPr>
        <w:t>工程结算款的</w:t>
      </w:r>
      <w:r>
        <w:rPr>
          <w:rFonts w:ascii="宋体" w:hAnsi="宋体"/>
          <w:sz w:val="28"/>
          <w:szCs w:val="28"/>
        </w:rPr>
        <w:t>5%</w:t>
      </w:r>
      <w:r>
        <w:rPr>
          <w:rFonts w:ascii="宋体" w:hAnsi="宋体" w:hint="eastAsia"/>
          <w:sz w:val="28"/>
          <w:szCs w:val="28"/>
        </w:rPr>
        <w:t>作为质保金，验收结算后一年内没有发生质量问题，次月内支付。</w:t>
      </w:r>
    </w:p>
    <w:p w:rsidR="00816AC5" w:rsidRDefault="00816AC5" w:rsidP="00FF2844">
      <w:pPr>
        <w:ind w:right="1120"/>
        <w:rPr>
          <w:rFonts w:ascii="宋体"/>
          <w:sz w:val="28"/>
          <w:szCs w:val="28"/>
        </w:rPr>
      </w:pPr>
    </w:p>
    <w:p w:rsidR="00816AC5" w:rsidRDefault="003A7D33">
      <w:pPr>
        <w:jc w:val="center"/>
        <w:rPr>
          <w:rFonts w:ascii="宋体"/>
          <w:sz w:val="28"/>
          <w:szCs w:val="28"/>
        </w:rPr>
      </w:pPr>
      <w:r>
        <w:rPr>
          <w:sz w:val="28"/>
          <w:szCs w:val="28"/>
        </w:rPr>
        <w:t xml:space="preserve">                                               </w:t>
      </w:r>
      <w:r w:rsidR="00766C86" w:rsidRPr="00766C86">
        <w:rPr>
          <w:rFonts w:ascii="宋体" w:hAnsi="宋体" w:hint="eastAsia"/>
          <w:sz w:val="28"/>
          <w:szCs w:val="28"/>
        </w:rPr>
        <w:t>梅州丙村水电有限公司</w:t>
      </w:r>
    </w:p>
    <w:p w:rsidR="00FF2844" w:rsidRDefault="003A7D33" w:rsidP="009E3871">
      <w:pPr>
        <w:ind w:left="2800" w:right="560" w:hangingChars="1000" w:hanging="2800"/>
        <w:jc w:val="right"/>
        <w:rPr>
          <w:rFonts w:ascii="宋体" w:hAnsi="宋体"/>
          <w:sz w:val="28"/>
          <w:szCs w:val="28"/>
        </w:rPr>
      </w:pPr>
      <w:r>
        <w:rPr>
          <w:rFonts w:ascii="宋体" w:hAnsi="宋体"/>
          <w:sz w:val="28"/>
          <w:szCs w:val="28"/>
        </w:rPr>
        <w:t xml:space="preserve">                                                   202</w:t>
      </w:r>
      <w:r>
        <w:rPr>
          <w:rFonts w:ascii="宋体" w:hAnsi="宋体" w:hint="eastAsia"/>
          <w:sz w:val="28"/>
          <w:szCs w:val="28"/>
        </w:rPr>
        <w:t>2年</w:t>
      </w:r>
      <w:r w:rsidR="00766C86">
        <w:rPr>
          <w:rFonts w:ascii="宋体" w:hAnsi="宋体" w:hint="eastAsia"/>
          <w:sz w:val="28"/>
          <w:szCs w:val="28"/>
        </w:rPr>
        <w:t>5</w:t>
      </w:r>
      <w:r>
        <w:rPr>
          <w:rFonts w:ascii="宋体" w:hAnsi="宋体" w:hint="eastAsia"/>
          <w:sz w:val="28"/>
          <w:szCs w:val="28"/>
        </w:rPr>
        <w:t>月</w:t>
      </w:r>
      <w:r w:rsidR="00CE0876">
        <w:rPr>
          <w:rFonts w:ascii="宋体" w:hAnsi="宋体" w:hint="eastAsia"/>
          <w:sz w:val="28"/>
          <w:szCs w:val="28"/>
        </w:rPr>
        <w:t>20</w:t>
      </w:r>
      <w:r>
        <w:rPr>
          <w:rFonts w:ascii="宋体" w:hAnsi="宋体" w:hint="eastAsia"/>
          <w:sz w:val="28"/>
          <w:szCs w:val="28"/>
        </w:rPr>
        <w:t>日</w:t>
      </w:r>
    </w:p>
    <w:p w:rsidR="00197FBE" w:rsidRPr="009E3871" w:rsidRDefault="00197FBE" w:rsidP="009E3871">
      <w:pPr>
        <w:ind w:left="2800" w:right="560" w:hangingChars="1000" w:hanging="2800"/>
        <w:jc w:val="right"/>
        <w:rPr>
          <w:sz w:val="28"/>
          <w:szCs w:val="28"/>
        </w:rPr>
      </w:pPr>
    </w:p>
    <w:p w:rsidR="00816AC5" w:rsidRDefault="003A7D33">
      <w:pPr>
        <w:rPr>
          <w:b/>
          <w:sz w:val="30"/>
          <w:szCs w:val="30"/>
        </w:rPr>
      </w:pPr>
      <w:r>
        <w:rPr>
          <w:rFonts w:hint="eastAsia"/>
          <w:b/>
          <w:sz w:val="30"/>
          <w:szCs w:val="30"/>
        </w:rPr>
        <w:lastRenderedPageBreak/>
        <w:t>附表一：</w:t>
      </w:r>
      <w:r w:rsidR="007863FE">
        <w:rPr>
          <w:rFonts w:hint="eastAsia"/>
          <w:b/>
          <w:sz w:val="30"/>
          <w:szCs w:val="30"/>
        </w:rPr>
        <w:t>丙村水电站桥式起重机检修项目</w:t>
      </w:r>
      <w:r>
        <w:rPr>
          <w:rFonts w:hint="eastAsia"/>
          <w:b/>
          <w:sz w:val="30"/>
          <w:szCs w:val="30"/>
        </w:rPr>
        <w:t>项目需求：</w:t>
      </w:r>
    </w:p>
    <w:p w:rsidR="006F1860" w:rsidRDefault="006F1860" w:rsidP="006F1860">
      <w:pPr>
        <w:spacing w:line="360" w:lineRule="auto"/>
        <w:rPr>
          <w:rFonts w:ascii="宋体"/>
          <w:b/>
          <w:sz w:val="24"/>
          <w:szCs w:val="24"/>
        </w:rPr>
      </w:pPr>
      <w:r>
        <w:rPr>
          <w:rFonts w:ascii="宋体" w:hAnsi="宋体" w:hint="eastAsia"/>
          <w:b/>
          <w:sz w:val="24"/>
          <w:szCs w:val="24"/>
        </w:rPr>
        <w:t>一、安全需求</w:t>
      </w:r>
    </w:p>
    <w:p w:rsidR="006F1860" w:rsidRDefault="006F1860" w:rsidP="006F1860">
      <w:pPr>
        <w:spacing w:line="360" w:lineRule="auto"/>
        <w:ind w:firstLineChars="200" w:firstLine="480"/>
        <w:rPr>
          <w:rFonts w:ascii="宋体"/>
          <w:sz w:val="24"/>
          <w:szCs w:val="24"/>
        </w:rPr>
      </w:pPr>
      <w:r>
        <w:rPr>
          <w:rFonts w:ascii="宋体" w:hAnsi="宋体" w:hint="eastAsia"/>
          <w:sz w:val="24"/>
          <w:szCs w:val="24"/>
        </w:rPr>
        <w:t>1</w:t>
      </w:r>
      <w:r>
        <w:rPr>
          <w:rFonts w:ascii="宋体" w:hAnsi="宋体"/>
          <w:sz w:val="24"/>
          <w:szCs w:val="24"/>
        </w:rPr>
        <w:t>、</w:t>
      </w:r>
      <w:r>
        <w:rPr>
          <w:rFonts w:ascii="宋体" w:hAnsi="宋体" w:hint="eastAsia"/>
          <w:sz w:val="24"/>
          <w:szCs w:val="24"/>
        </w:rPr>
        <w:t>防止高空坠落；</w:t>
      </w:r>
    </w:p>
    <w:p w:rsidR="006F1860" w:rsidRDefault="006F1860" w:rsidP="006F1860">
      <w:pPr>
        <w:spacing w:line="360" w:lineRule="auto"/>
        <w:ind w:firstLineChars="200" w:firstLine="480"/>
        <w:rPr>
          <w:rFonts w:ascii="宋体"/>
          <w:sz w:val="24"/>
          <w:szCs w:val="24"/>
        </w:rPr>
      </w:pPr>
      <w:r>
        <w:rPr>
          <w:rFonts w:ascii="宋体" w:hAnsi="宋体" w:hint="eastAsia"/>
          <w:sz w:val="24"/>
          <w:szCs w:val="24"/>
        </w:rPr>
        <w:t>2、操作人员的劳保护具应配备齐全，特殊工种作业人员要持证上岗</w:t>
      </w:r>
      <w:r w:rsidR="000C4F66">
        <w:rPr>
          <w:rFonts w:ascii="宋体" w:hAnsi="宋体" w:hint="eastAsia"/>
          <w:sz w:val="24"/>
          <w:szCs w:val="24"/>
        </w:rPr>
        <w:t>（高空作业等）</w:t>
      </w:r>
      <w:r>
        <w:rPr>
          <w:rFonts w:ascii="宋体" w:hAnsi="宋体" w:hint="eastAsia"/>
          <w:sz w:val="24"/>
          <w:szCs w:val="24"/>
        </w:rPr>
        <w:t>；</w:t>
      </w:r>
    </w:p>
    <w:p w:rsidR="006F1860" w:rsidRPr="006F1860" w:rsidRDefault="006F1860" w:rsidP="006F1860">
      <w:pPr>
        <w:spacing w:line="360" w:lineRule="auto"/>
        <w:ind w:firstLineChars="200" w:firstLine="480"/>
        <w:rPr>
          <w:rFonts w:ascii="宋体"/>
          <w:sz w:val="24"/>
          <w:szCs w:val="24"/>
        </w:rPr>
      </w:pPr>
      <w:r>
        <w:rPr>
          <w:rFonts w:ascii="宋体" w:hAnsi="宋体" w:hint="eastAsia"/>
          <w:sz w:val="24"/>
          <w:szCs w:val="24"/>
        </w:rPr>
        <w:t>3、施工现场用电要规范，主要电源要有漏电或过载保护装置。</w:t>
      </w:r>
    </w:p>
    <w:p w:rsidR="00766C86" w:rsidRPr="00766C86" w:rsidRDefault="006F1860" w:rsidP="00766C86">
      <w:pPr>
        <w:widowControl/>
        <w:jc w:val="left"/>
        <w:rPr>
          <w:rFonts w:ascii="宋体" w:hAnsi="宋体"/>
          <w:b/>
          <w:sz w:val="28"/>
          <w:szCs w:val="28"/>
        </w:rPr>
      </w:pPr>
      <w:r>
        <w:rPr>
          <w:rFonts w:ascii="宋体" w:hAnsi="宋体"/>
          <w:b/>
          <w:sz w:val="28"/>
          <w:szCs w:val="28"/>
        </w:rPr>
        <w:t>二</w:t>
      </w:r>
      <w:r w:rsidR="00766C86" w:rsidRPr="00766C86">
        <w:rPr>
          <w:rFonts w:ascii="宋体" w:hAnsi="宋体"/>
          <w:b/>
          <w:sz w:val="28"/>
          <w:szCs w:val="28"/>
        </w:rPr>
        <w:t>、概述</w:t>
      </w:r>
    </w:p>
    <w:p w:rsidR="006F1860" w:rsidRPr="006F1860" w:rsidRDefault="00766C86" w:rsidP="006F1860">
      <w:pPr>
        <w:spacing w:line="460" w:lineRule="exact"/>
        <w:ind w:firstLineChars="200" w:firstLine="480"/>
        <w:rPr>
          <w:rFonts w:ascii="宋体" w:hAnsi="宋体"/>
          <w:sz w:val="24"/>
          <w:szCs w:val="24"/>
        </w:rPr>
      </w:pPr>
      <w:r w:rsidRPr="00766C86">
        <w:rPr>
          <w:rFonts w:ascii="宋体" w:hAnsi="宋体" w:hint="eastAsia"/>
          <w:sz w:val="24"/>
          <w:szCs w:val="24"/>
        </w:rPr>
        <w:t>丙村水电站GDSQ1000/320kN桥式起重机参数为：起重量（主钩1000kN、副钩320kN）；跨度（</w:t>
      </w:r>
      <w:r w:rsidRPr="0060011B">
        <w:rPr>
          <w:rFonts w:ascii="宋体" w:hAnsi="宋体" w:hint="eastAsia"/>
          <w:sz w:val="24"/>
          <w:szCs w:val="24"/>
        </w:rPr>
        <w:t>大车17500mm、小车5400mm</w:t>
      </w:r>
      <w:r w:rsidRPr="00766C86">
        <w:rPr>
          <w:rFonts w:ascii="宋体" w:hAnsi="宋体" w:hint="eastAsia"/>
          <w:sz w:val="24"/>
          <w:szCs w:val="24"/>
        </w:rPr>
        <w:t xml:space="preserve">）；起升高度（主钩30m、副钩34米）；具体更多详细参数见附件图纸。 </w:t>
      </w:r>
    </w:p>
    <w:p w:rsidR="00766C86" w:rsidRPr="00766C86" w:rsidRDefault="006F1860" w:rsidP="00766C86">
      <w:pPr>
        <w:rPr>
          <w:rFonts w:ascii="宋体" w:hAnsi="宋体"/>
          <w:b/>
          <w:sz w:val="28"/>
          <w:szCs w:val="28"/>
        </w:rPr>
      </w:pPr>
      <w:r>
        <w:rPr>
          <w:rFonts w:ascii="宋体" w:hAnsi="宋体"/>
          <w:b/>
          <w:sz w:val="28"/>
          <w:szCs w:val="28"/>
        </w:rPr>
        <w:t>三</w:t>
      </w:r>
      <w:r w:rsidR="00766C86" w:rsidRPr="00766C86">
        <w:rPr>
          <w:rFonts w:ascii="宋体" w:hAnsi="宋体"/>
          <w:b/>
          <w:sz w:val="28"/>
          <w:szCs w:val="28"/>
        </w:rPr>
        <w:t>、检修内容</w:t>
      </w:r>
    </w:p>
    <w:p w:rsidR="00766C86" w:rsidRPr="00766C86" w:rsidRDefault="00766C86" w:rsidP="00766C86">
      <w:pPr>
        <w:spacing w:line="460" w:lineRule="exact"/>
        <w:ind w:firstLineChars="200" w:firstLine="480"/>
        <w:rPr>
          <w:rFonts w:ascii="宋体" w:hAnsi="宋体"/>
          <w:sz w:val="24"/>
          <w:szCs w:val="24"/>
        </w:rPr>
      </w:pPr>
      <w:r w:rsidRPr="00766C86">
        <w:rPr>
          <w:rFonts w:ascii="宋体" w:hAnsi="宋体" w:hint="eastAsia"/>
          <w:sz w:val="24"/>
          <w:szCs w:val="24"/>
        </w:rPr>
        <w:t>承包方按照桥式起重机检修规程中的相关规定</w:t>
      </w:r>
      <w:r w:rsidRPr="00766C86">
        <w:rPr>
          <w:rFonts w:ascii="宋体" w:hAnsi="宋体"/>
          <w:sz w:val="24"/>
          <w:szCs w:val="24"/>
        </w:rPr>
        <w:t>对丙村水电站</w:t>
      </w:r>
      <w:r w:rsidRPr="00766C86">
        <w:rPr>
          <w:rFonts w:ascii="宋体" w:hAnsi="宋体" w:hint="eastAsia"/>
          <w:sz w:val="24"/>
          <w:szCs w:val="24"/>
        </w:rPr>
        <w:t>GDSQ1000/320kN桥式起重机</w:t>
      </w:r>
      <w:r w:rsidRPr="00766C86">
        <w:rPr>
          <w:rFonts w:ascii="宋体" w:hAnsi="宋体"/>
          <w:sz w:val="24"/>
          <w:szCs w:val="24"/>
        </w:rPr>
        <w:t>进行</w:t>
      </w:r>
      <w:r w:rsidRPr="00766C86">
        <w:rPr>
          <w:rFonts w:ascii="宋体" w:hAnsi="宋体" w:hint="eastAsia"/>
          <w:sz w:val="24"/>
          <w:szCs w:val="24"/>
        </w:rPr>
        <w:t>检</w:t>
      </w:r>
      <w:r w:rsidRPr="00766C86">
        <w:rPr>
          <w:rFonts w:ascii="宋体" w:hAnsi="宋体"/>
          <w:sz w:val="24"/>
          <w:szCs w:val="24"/>
        </w:rPr>
        <w:t>修，具体包括以下</w:t>
      </w:r>
      <w:r w:rsidRPr="00766C86">
        <w:rPr>
          <w:rFonts w:ascii="宋体" w:hAnsi="宋体" w:hint="eastAsia"/>
          <w:sz w:val="24"/>
          <w:szCs w:val="24"/>
        </w:rPr>
        <w:t>检修项目</w:t>
      </w:r>
      <w:r w:rsidRPr="00766C86">
        <w:rPr>
          <w:rFonts w:ascii="宋体" w:hAnsi="宋体"/>
          <w:sz w:val="24"/>
          <w:szCs w:val="24"/>
        </w:rPr>
        <w:t>内容：</w:t>
      </w:r>
    </w:p>
    <w:p w:rsidR="00766C86" w:rsidRPr="00766C86" w:rsidRDefault="00766C86" w:rsidP="00766C86">
      <w:pPr>
        <w:spacing w:line="460" w:lineRule="exact"/>
        <w:ind w:firstLineChars="200" w:firstLine="480"/>
        <w:rPr>
          <w:rFonts w:ascii="宋体" w:hAnsi="宋体"/>
          <w:sz w:val="24"/>
          <w:szCs w:val="24"/>
        </w:rPr>
      </w:pPr>
      <w:r w:rsidRPr="00766C86">
        <w:rPr>
          <w:rFonts w:ascii="宋体" w:hAnsi="宋体" w:hint="eastAsia"/>
          <w:sz w:val="24"/>
          <w:szCs w:val="24"/>
        </w:rPr>
        <w:t>1、负责提供检修所需的常用工具、清洗工具、清洗剂、电焊、气割、喷漆设备、密封材料、电源箱、绝缘材料、内外消耗的材料及劳保材料等所有需要使用的工具、设备及材料；</w:t>
      </w:r>
    </w:p>
    <w:p w:rsidR="00766C86" w:rsidRPr="00766C86" w:rsidRDefault="00766C86" w:rsidP="00766C86">
      <w:pPr>
        <w:spacing w:line="460" w:lineRule="exact"/>
        <w:ind w:firstLineChars="200" w:firstLine="480"/>
        <w:rPr>
          <w:rFonts w:ascii="宋体" w:hAnsi="宋体"/>
          <w:sz w:val="24"/>
          <w:szCs w:val="24"/>
        </w:rPr>
      </w:pPr>
      <w:r w:rsidRPr="00766C86">
        <w:rPr>
          <w:rFonts w:ascii="宋体" w:hAnsi="宋体" w:hint="eastAsia"/>
          <w:sz w:val="24"/>
          <w:szCs w:val="24"/>
        </w:rPr>
        <w:t>2、负责拆卸桥机整体原有的旧电缆及电气控制柜；</w:t>
      </w:r>
    </w:p>
    <w:p w:rsidR="00766C86" w:rsidRPr="00766C86" w:rsidRDefault="00766C86" w:rsidP="00766C86">
      <w:pPr>
        <w:spacing w:line="460" w:lineRule="exact"/>
        <w:ind w:firstLineChars="200" w:firstLine="480"/>
        <w:rPr>
          <w:rFonts w:ascii="宋体" w:hAnsi="宋体"/>
          <w:sz w:val="24"/>
          <w:szCs w:val="24"/>
        </w:rPr>
      </w:pPr>
      <w:r w:rsidRPr="00766C86">
        <w:rPr>
          <w:rFonts w:ascii="宋体" w:hAnsi="宋体" w:hint="eastAsia"/>
          <w:sz w:val="24"/>
          <w:szCs w:val="24"/>
        </w:rPr>
        <w:t>3、负责提供桥机整套电气控制系统设计图纸，其中主钩由PLC控制改为常规控制，其它设备控制方式不变；</w:t>
      </w:r>
    </w:p>
    <w:p w:rsidR="00766C86" w:rsidRPr="00766C86" w:rsidRDefault="00766C86" w:rsidP="00766C86">
      <w:pPr>
        <w:spacing w:line="460" w:lineRule="exact"/>
        <w:ind w:firstLineChars="200" w:firstLine="480"/>
        <w:rPr>
          <w:rFonts w:ascii="宋体" w:hAnsi="宋体"/>
          <w:sz w:val="24"/>
          <w:szCs w:val="24"/>
        </w:rPr>
      </w:pPr>
      <w:r w:rsidRPr="00766C86">
        <w:rPr>
          <w:rFonts w:ascii="宋体" w:hAnsi="宋体" w:hint="eastAsia"/>
          <w:sz w:val="24"/>
          <w:szCs w:val="24"/>
        </w:rPr>
        <w:t>4、负责采购桥机新的电缆和电气控制柜；</w:t>
      </w:r>
    </w:p>
    <w:p w:rsidR="00766C86" w:rsidRPr="00766C86" w:rsidRDefault="00766C86" w:rsidP="00766C86">
      <w:pPr>
        <w:spacing w:line="460" w:lineRule="exact"/>
        <w:ind w:firstLineChars="200" w:firstLine="480"/>
        <w:rPr>
          <w:rFonts w:ascii="宋体" w:hAnsi="宋体"/>
          <w:sz w:val="24"/>
          <w:szCs w:val="24"/>
        </w:rPr>
      </w:pPr>
      <w:r w:rsidRPr="00766C86">
        <w:rPr>
          <w:rFonts w:ascii="宋体" w:hAnsi="宋体" w:hint="eastAsia"/>
          <w:sz w:val="24"/>
          <w:szCs w:val="24"/>
        </w:rPr>
        <w:t>5、负责安装桥机新的电缆和电气控制柜，并调试整套电气控制系统合格；</w:t>
      </w:r>
    </w:p>
    <w:p w:rsidR="00766C86" w:rsidRDefault="00766C86" w:rsidP="00766C86">
      <w:pPr>
        <w:spacing w:line="460" w:lineRule="exact"/>
        <w:ind w:firstLineChars="200" w:firstLine="480"/>
        <w:rPr>
          <w:rFonts w:ascii="宋体" w:hAnsi="宋体"/>
          <w:sz w:val="24"/>
          <w:szCs w:val="24"/>
        </w:rPr>
      </w:pPr>
      <w:r w:rsidRPr="00766C86">
        <w:rPr>
          <w:rFonts w:ascii="宋体" w:hAnsi="宋体" w:hint="eastAsia"/>
          <w:sz w:val="24"/>
          <w:szCs w:val="24"/>
        </w:rPr>
        <w:t>6</w:t>
      </w:r>
      <w:r w:rsidRPr="00766C86">
        <w:rPr>
          <w:rFonts w:ascii="宋体" w:hAnsi="宋体"/>
          <w:sz w:val="24"/>
          <w:szCs w:val="24"/>
        </w:rPr>
        <w:t>、</w:t>
      </w:r>
      <w:r w:rsidRPr="00766C86">
        <w:rPr>
          <w:rFonts w:ascii="宋体" w:hAnsi="宋体" w:hint="eastAsia"/>
          <w:sz w:val="24"/>
          <w:szCs w:val="24"/>
        </w:rPr>
        <w:t>负责购买和更换</w:t>
      </w:r>
      <w:r w:rsidR="0086262F">
        <w:rPr>
          <w:rFonts w:ascii="宋体" w:hAnsi="宋体" w:hint="eastAsia"/>
          <w:sz w:val="24"/>
          <w:szCs w:val="24"/>
        </w:rPr>
        <w:t>桥机</w:t>
      </w:r>
      <w:r w:rsidRPr="00766C86">
        <w:rPr>
          <w:rFonts w:ascii="宋体" w:hAnsi="宋体" w:hint="eastAsia"/>
          <w:sz w:val="24"/>
          <w:szCs w:val="24"/>
        </w:rPr>
        <w:t>所有减速机和液压制动器的油。</w:t>
      </w:r>
    </w:p>
    <w:p w:rsidR="00766C86" w:rsidRPr="00766C86" w:rsidRDefault="006F1860" w:rsidP="00766C86">
      <w:pPr>
        <w:rPr>
          <w:rFonts w:ascii="宋体" w:hAnsi="宋体"/>
          <w:b/>
          <w:sz w:val="28"/>
          <w:szCs w:val="28"/>
        </w:rPr>
      </w:pPr>
      <w:r>
        <w:rPr>
          <w:rFonts w:ascii="宋体" w:hAnsi="宋体"/>
          <w:b/>
          <w:sz w:val="28"/>
          <w:szCs w:val="28"/>
        </w:rPr>
        <w:t>四</w:t>
      </w:r>
      <w:r w:rsidR="00766C86" w:rsidRPr="00766C86">
        <w:rPr>
          <w:rFonts w:ascii="宋体" w:hAnsi="宋体"/>
          <w:b/>
          <w:sz w:val="28"/>
          <w:szCs w:val="28"/>
        </w:rPr>
        <w:t>、</w:t>
      </w:r>
      <w:r w:rsidR="00766C86" w:rsidRPr="00766C86">
        <w:rPr>
          <w:rFonts w:ascii="宋体" w:hAnsi="宋体" w:hint="eastAsia"/>
          <w:b/>
          <w:sz w:val="28"/>
          <w:szCs w:val="28"/>
        </w:rPr>
        <w:t>检</w:t>
      </w:r>
      <w:r w:rsidR="00766C86" w:rsidRPr="00766C86">
        <w:rPr>
          <w:rFonts w:ascii="宋体" w:hAnsi="宋体"/>
          <w:b/>
          <w:sz w:val="28"/>
          <w:szCs w:val="28"/>
        </w:rPr>
        <w:t>修工期</w:t>
      </w:r>
    </w:p>
    <w:p w:rsidR="00766C86" w:rsidRDefault="00766C86" w:rsidP="00766C86">
      <w:pPr>
        <w:spacing w:line="460" w:lineRule="exact"/>
        <w:ind w:firstLineChars="200" w:firstLine="480"/>
        <w:rPr>
          <w:rFonts w:ascii="宋体" w:hAnsi="宋体"/>
          <w:sz w:val="24"/>
          <w:szCs w:val="24"/>
        </w:rPr>
      </w:pPr>
      <w:r>
        <w:rPr>
          <w:rFonts w:ascii="宋体" w:hAnsi="宋体" w:hint="eastAsia"/>
          <w:sz w:val="24"/>
          <w:szCs w:val="24"/>
        </w:rPr>
        <w:t>整个设备采购及检修工期为60天</w:t>
      </w:r>
      <w:r>
        <w:rPr>
          <w:rFonts w:ascii="宋体" w:hAnsi="宋体"/>
          <w:sz w:val="24"/>
          <w:szCs w:val="24"/>
        </w:rPr>
        <w:t>，其中</w:t>
      </w:r>
      <w:r>
        <w:rPr>
          <w:rFonts w:ascii="宋体" w:hAnsi="宋体" w:hint="eastAsia"/>
          <w:sz w:val="24"/>
          <w:szCs w:val="24"/>
        </w:rPr>
        <w:t>现场电气部分改造、更换减速机油及液压制动器油的</w:t>
      </w:r>
      <w:r>
        <w:rPr>
          <w:rFonts w:ascii="宋体" w:hAnsi="宋体"/>
          <w:sz w:val="24"/>
          <w:szCs w:val="24"/>
        </w:rPr>
        <w:t>时间要确保在</w:t>
      </w:r>
      <w:r>
        <w:rPr>
          <w:rFonts w:ascii="宋体" w:hAnsi="宋体" w:hint="eastAsia"/>
          <w:sz w:val="24"/>
          <w:szCs w:val="24"/>
        </w:rPr>
        <w:t>20</w:t>
      </w:r>
      <w:r>
        <w:rPr>
          <w:rFonts w:ascii="宋体" w:hAnsi="宋体"/>
          <w:sz w:val="24"/>
          <w:szCs w:val="24"/>
        </w:rPr>
        <w:t>天内完成。</w:t>
      </w:r>
    </w:p>
    <w:p w:rsidR="00766C86" w:rsidRPr="00766C86" w:rsidRDefault="006F1860" w:rsidP="00766C86">
      <w:pPr>
        <w:rPr>
          <w:rFonts w:ascii="宋体" w:hAnsi="宋体"/>
          <w:b/>
          <w:sz w:val="28"/>
          <w:szCs w:val="28"/>
        </w:rPr>
      </w:pPr>
      <w:r>
        <w:rPr>
          <w:rFonts w:ascii="宋体" w:hAnsi="宋体"/>
          <w:b/>
          <w:sz w:val="28"/>
          <w:szCs w:val="28"/>
        </w:rPr>
        <w:t>五</w:t>
      </w:r>
      <w:r w:rsidR="00766C86" w:rsidRPr="00766C86">
        <w:rPr>
          <w:rFonts w:ascii="宋体" w:hAnsi="宋体"/>
          <w:b/>
          <w:sz w:val="28"/>
          <w:szCs w:val="28"/>
        </w:rPr>
        <w:t>、</w:t>
      </w:r>
      <w:r w:rsidR="00766C86" w:rsidRPr="00766C86">
        <w:rPr>
          <w:rFonts w:ascii="宋体" w:hAnsi="宋体" w:hint="eastAsia"/>
          <w:b/>
          <w:sz w:val="28"/>
          <w:szCs w:val="28"/>
        </w:rPr>
        <w:t>检</w:t>
      </w:r>
      <w:r w:rsidR="00766C86" w:rsidRPr="00766C86">
        <w:rPr>
          <w:rFonts w:ascii="宋体" w:hAnsi="宋体"/>
          <w:b/>
          <w:sz w:val="28"/>
          <w:szCs w:val="28"/>
        </w:rPr>
        <w:t>修的验收</w:t>
      </w:r>
      <w:r w:rsidR="00766C86" w:rsidRPr="00766C86">
        <w:rPr>
          <w:rFonts w:ascii="宋体" w:hAnsi="宋体" w:hint="eastAsia"/>
          <w:b/>
          <w:sz w:val="28"/>
          <w:szCs w:val="28"/>
        </w:rPr>
        <w:t>和</w:t>
      </w:r>
      <w:r w:rsidR="00766C86" w:rsidRPr="00766C86">
        <w:rPr>
          <w:rFonts w:ascii="宋体" w:hAnsi="宋体"/>
          <w:b/>
          <w:sz w:val="28"/>
          <w:szCs w:val="28"/>
        </w:rPr>
        <w:t>质量要求</w:t>
      </w:r>
    </w:p>
    <w:p w:rsidR="00766C86" w:rsidRPr="003E6E25" w:rsidRDefault="00766C86" w:rsidP="003E6E25">
      <w:pPr>
        <w:spacing w:line="460" w:lineRule="exact"/>
        <w:ind w:firstLineChars="200" w:firstLine="480"/>
        <w:rPr>
          <w:rFonts w:ascii="宋体" w:hAnsi="宋体"/>
          <w:sz w:val="24"/>
          <w:szCs w:val="24"/>
        </w:rPr>
      </w:pPr>
      <w:r w:rsidRPr="003E6E25">
        <w:rPr>
          <w:rFonts w:ascii="宋体" w:hAnsi="宋体"/>
          <w:sz w:val="24"/>
          <w:szCs w:val="24"/>
        </w:rPr>
        <w:t>1、</w:t>
      </w:r>
      <w:r w:rsidRPr="003E6E25">
        <w:rPr>
          <w:rFonts w:ascii="宋体" w:hAnsi="宋体" w:hint="eastAsia"/>
          <w:sz w:val="24"/>
          <w:szCs w:val="24"/>
        </w:rPr>
        <w:t>满足原有桥机图纸和使用要求，达到标准设备载荷，全套电气控制系统运行正常。</w:t>
      </w:r>
      <w:r w:rsidRPr="003E6E25">
        <w:rPr>
          <w:rFonts w:ascii="宋体" w:hAnsi="宋体"/>
          <w:sz w:val="24"/>
          <w:szCs w:val="24"/>
        </w:rPr>
        <w:t>检修工作的</w:t>
      </w:r>
      <w:r w:rsidRPr="003E6E25">
        <w:rPr>
          <w:rFonts w:ascii="宋体" w:hAnsi="宋体" w:hint="eastAsia"/>
          <w:sz w:val="24"/>
          <w:szCs w:val="24"/>
        </w:rPr>
        <w:t>项目内容及</w:t>
      </w:r>
      <w:r w:rsidRPr="003E6E25">
        <w:rPr>
          <w:rFonts w:ascii="宋体" w:hAnsi="宋体"/>
          <w:sz w:val="24"/>
          <w:szCs w:val="24"/>
        </w:rPr>
        <w:t>质量要求应满足规程的相应规定，达到设备使用手册性能指标的要求。</w:t>
      </w:r>
    </w:p>
    <w:p w:rsidR="00766C86" w:rsidRPr="00101BBF" w:rsidRDefault="00766C86" w:rsidP="00101BBF">
      <w:pPr>
        <w:spacing w:line="460" w:lineRule="exact"/>
        <w:ind w:firstLineChars="200" w:firstLine="480"/>
        <w:rPr>
          <w:rFonts w:ascii="宋体" w:hAnsi="宋体"/>
          <w:sz w:val="24"/>
          <w:szCs w:val="24"/>
        </w:rPr>
      </w:pPr>
      <w:r w:rsidRPr="003E6E25">
        <w:rPr>
          <w:rFonts w:ascii="宋体" w:hAnsi="宋体" w:hint="eastAsia"/>
          <w:sz w:val="24"/>
          <w:szCs w:val="24"/>
        </w:rPr>
        <w:t>2、采购的设备应符合国家标准，</w:t>
      </w:r>
      <w:r>
        <w:rPr>
          <w:rFonts w:ascii="宋体" w:hAnsi="宋体"/>
          <w:sz w:val="24"/>
          <w:szCs w:val="24"/>
        </w:rPr>
        <w:t>检修项目的检修工艺、要点，依据</w:t>
      </w:r>
      <w:r w:rsidRPr="003E6E25">
        <w:rPr>
          <w:rFonts w:ascii="宋体" w:hAnsi="宋体"/>
          <w:sz w:val="24"/>
          <w:szCs w:val="24"/>
        </w:rPr>
        <w:t>规程的相应规定</w:t>
      </w:r>
      <w:r w:rsidRPr="003E6E25">
        <w:rPr>
          <w:rFonts w:ascii="宋体" w:hAnsi="宋体" w:hint="eastAsia"/>
          <w:sz w:val="24"/>
          <w:szCs w:val="24"/>
        </w:rPr>
        <w:t>、</w:t>
      </w:r>
      <w:r>
        <w:rPr>
          <w:rFonts w:ascii="宋体" w:hAnsi="宋体"/>
          <w:sz w:val="24"/>
          <w:szCs w:val="24"/>
        </w:rPr>
        <w:t>国家及行业检修规范</w:t>
      </w:r>
      <w:r>
        <w:rPr>
          <w:rFonts w:ascii="宋体" w:hAnsi="宋体" w:hint="eastAsia"/>
          <w:sz w:val="24"/>
          <w:szCs w:val="24"/>
        </w:rPr>
        <w:t>执行。</w:t>
      </w:r>
      <w:r w:rsidRPr="003E6E25">
        <w:rPr>
          <w:rFonts w:ascii="宋体" w:hAnsi="宋体" w:hint="eastAsia"/>
          <w:sz w:val="24"/>
          <w:szCs w:val="24"/>
        </w:rPr>
        <w:t>完工后向发包方提交叁份纸质版和壹份电子版的竣工图纸</w:t>
      </w:r>
      <w:r w:rsidRPr="003E6E25">
        <w:rPr>
          <w:rFonts w:ascii="宋体" w:hAnsi="宋体"/>
          <w:sz w:val="24"/>
          <w:szCs w:val="24"/>
        </w:rPr>
        <w:t>。</w:t>
      </w:r>
    </w:p>
    <w:p w:rsidR="00766C86" w:rsidRPr="00766C86" w:rsidRDefault="006F1860" w:rsidP="00766C86">
      <w:pPr>
        <w:rPr>
          <w:rFonts w:ascii="宋体" w:hAnsi="宋体"/>
          <w:b/>
          <w:sz w:val="28"/>
          <w:szCs w:val="28"/>
        </w:rPr>
      </w:pPr>
      <w:r>
        <w:rPr>
          <w:rFonts w:ascii="宋体" w:hAnsi="宋体"/>
          <w:b/>
          <w:sz w:val="28"/>
          <w:szCs w:val="28"/>
        </w:rPr>
        <w:t>六</w:t>
      </w:r>
      <w:r w:rsidR="00766C86" w:rsidRPr="00766C86">
        <w:rPr>
          <w:rFonts w:ascii="宋体" w:hAnsi="宋体"/>
          <w:b/>
          <w:sz w:val="28"/>
          <w:szCs w:val="28"/>
        </w:rPr>
        <w:t>、</w:t>
      </w:r>
      <w:r w:rsidR="00766C86" w:rsidRPr="00766C86">
        <w:rPr>
          <w:rFonts w:ascii="宋体" w:hAnsi="宋体" w:hint="eastAsia"/>
          <w:b/>
          <w:sz w:val="28"/>
          <w:szCs w:val="28"/>
        </w:rPr>
        <w:t>其它</w:t>
      </w:r>
    </w:p>
    <w:p w:rsidR="00766C86" w:rsidRPr="003E6E25" w:rsidRDefault="00766C86" w:rsidP="003E6E25">
      <w:pPr>
        <w:spacing w:line="460" w:lineRule="exact"/>
        <w:ind w:firstLineChars="200" w:firstLine="480"/>
        <w:rPr>
          <w:rFonts w:ascii="宋体" w:hAnsi="宋体"/>
          <w:sz w:val="24"/>
          <w:szCs w:val="24"/>
        </w:rPr>
      </w:pPr>
      <w:r w:rsidRPr="003E6E25">
        <w:rPr>
          <w:rFonts w:ascii="宋体" w:hAnsi="宋体" w:hint="eastAsia"/>
          <w:sz w:val="24"/>
          <w:szCs w:val="24"/>
        </w:rPr>
        <w:lastRenderedPageBreak/>
        <w:t>1、报价</w:t>
      </w:r>
      <w:r w:rsidRPr="003E6E25">
        <w:rPr>
          <w:rFonts w:ascii="宋体" w:hAnsi="宋体"/>
          <w:sz w:val="24"/>
          <w:szCs w:val="24"/>
        </w:rPr>
        <w:t>为实施完成本检修工程项目所有内容全过程中发生的各项费用之总和</w:t>
      </w:r>
      <w:r w:rsidRPr="003E6E25">
        <w:rPr>
          <w:rFonts w:ascii="宋体" w:hAnsi="宋体" w:hint="eastAsia"/>
          <w:sz w:val="24"/>
          <w:szCs w:val="24"/>
        </w:rPr>
        <w:t>（增值税金除外）</w:t>
      </w:r>
      <w:r w:rsidRPr="003E6E25">
        <w:rPr>
          <w:rFonts w:ascii="宋体" w:hAnsi="宋体"/>
          <w:sz w:val="24"/>
          <w:szCs w:val="24"/>
        </w:rPr>
        <w:t>。包括</w:t>
      </w:r>
      <w:r w:rsidRPr="003E6E25">
        <w:rPr>
          <w:rFonts w:ascii="宋体" w:hAnsi="宋体" w:hint="eastAsia"/>
          <w:sz w:val="24"/>
          <w:szCs w:val="24"/>
        </w:rPr>
        <w:t>但不限于</w:t>
      </w:r>
      <w:r w:rsidRPr="003E6E25">
        <w:rPr>
          <w:rFonts w:ascii="宋体" w:hAnsi="宋体"/>
          <w:sz w:val="24"/>
          <w:szCs w:val="24"/>
        </w:rPr>
        <w:t>：检修劳务费、检修工器具费、</w:t>
      </w:r>
      <w:r w:rsidRPr="003E6E25">
        <w:rPr>
          <w:rFonts w:ascii="宋体" w:hAnsi="宋体" w:hint="eastAsia"/>
          <w:sz w:val="24"/>
          <w:szCs w:val="24"/>
        </w:rPr>
        <w:t>检修消耗性材料、</w:t>
      </w:r>
      <w:r w:rsidRPr="003E6E25">
        <w:rPr>
          <w:rFonts w:ascii="宋体" w:hAnsi="宋体"/>
          <w:sz w:val="24"/>
          <w:szCs w:val="24"/>
        </w:rPr>
        <w:t>生产、生活场所配套设施费、管理费、</w:t>
      </w:r>
      <w:r w:rsidRPr="003E6E25">
        <w:rPr>
          <w:rFonts w:ascii="宋体" w:hAnsi="宋体" w:hint="eastAsia"/>
          <w:sz w:val="24"/>
          <w:szCs w:val="24"/>
        </w:rPr>
        <w:t>运输费、起重设备费、</w:t>
      </w:r>
      <w:r w:rsidRPr="003E6E25">
        <w:rPr>
          <w:rFonts w:ascii="宋体" w:hAnsi="宋体"/>
          <w:sz w:val="24"/>
          <w:szCs w:val="24"/>
        </w:rPr>
        <w:t>利润、安全文明作业措施费、劳动保护费用等政策性文件规定的所有费用以及承包方在完成本检修项目过程中可能发生的其它各种费用等。（检修过程中</w:t>
      </w:r>
      <w:r w:rsidRPr="003E6E25">
        <w:rPr>
          <w:rFonts w:ascii="宋体" w:hAnsi="宋体" w:hint="eastAsia"/>
          <w:sz w:val="24"/>
          <w:szCs w:val="24"/>
        </w:rPr>
        <w:t>需更换缓冲胶及限位开关等小零件</w:t>
      </w:r>
      <w:r w:rsidRPr="003E6E25">
        <w:rPr>
          <w:rFonts w:ascii="宋体" w:hAnsi="宋体"/>
          <w:sz w:val="24"/>
          <w:szCs w:val="24"/>
        </w:rPr>
        <w:t>不再增加工期和费用，</w:t>
      </w:r>
      <w:r w:rsidRPr="003E6E25">
        <w:rPr>
          <w:rFonts w:ascii="宋体" w:hAnsi="宋体" w:hint="eastAsia"/>
          <w:sz w:val="24"/>
          <w:szCs w:val="24"/>
        </w:rPr>
        <w:t>需外加工、返厂处理及</w:t>
      </w:r>
      <w:r w:rsidRPr="003E6E25">
        <w:rPr>
          <w:rFonts w:ascii="宋体" w:hAnsi="宋体"/>
          <w:sz w:val="24"/>
          <w:szCs w:val="24"/>
        </w:rPr>
        <w:t>特殊情况除外</w:t>
      </w:r>
      <w:r w:rsidRPr="003E6E25">
        <w:rPr>
          <w:rFonts w:ascii="宋体" w:hAnsi="宋体" w:hint="eastAsia"/>
          <w:sz w:val="24"/>
          <w:szCs w:val="24"/>
        </w:rPr>
        <w:t>）</w:t>
      </w:r>
      <w:r w:rsidRPr="003E6E25">
        <w:rPr>
          <w:rFonts w:ascii="宋体" w:hAnsi="宋体"/>
          <w:sz w:val="24"/>
          <w:szCs w:val="24"/>
        </w:rPr>
        <w:t>。</w:t>
      </w:r>
    </w:p>
    <w:p w:rsidR="00766C86" w:rsidRPr="00101BBF" w:rsidRDefault="00766C86" w:rsidP="00101BBF">
      <w:pPr>
        <w:spacing w:line="460" w:lineRule="exact"/>
        <w:ind w:firstLineChars="200" w:firstLine="480"/>
        <w:rPr>
          <w:rFonts w:ascii="宋体" w:hAnsi="宋体"/>
          <w:sz w:val="24"/>
          <w:szCs w:val="24"/>
        </w:rPr>
      </w:pPr>
      <w:r w:rsidRPr="003E6E25">
        <w:rPr>
          <w:rFonts w:ascii="宋体" w:hAnsi="宋体" w:hint="eastAsia"/>
          <w:sz w:val="24"/>
          <w:szCs w:val="24"/>
        </w:rPr>
        <w:t>2、发包方</w:t>
      </w:r>
      <w:r w:rsidRPr="003E6E25">
        <w:rPr>
          <w:rFonts w:ascii="宋体" w:hAnsi="宋体"/>
          <w:sz w:val="24"/>
          <w:szCs w:val="24"/>
        </w:rPr>
        <w:t>现场</w:t>
      </w:r>
      <w:r w:rsidRPr="003E6E25">
        <w:rPr>
          <w:rFonts w:ascii="宋体" w:hAnsi="宋体" w:hint="eastAsia"/>
          <w:sz w:val="24"/>
          <w:szCs w:val="24"/>
        </w:rPr>
        <w:t>无法提供</w:t>
      </w:r>
      <w:r w:rsidRPr="003E6E25">
        <w:rPr>
          <w:rFonts w:ascii="宋体" w:hAnsi="宋体"/>
          <w:sz w:val="24"/>
          <w:szCs w:val="24"/>
        </w:rPr>
        <w:t>生活</w:t>
      </w:r>
      <w:r w:rsidRPr="003E6E25">
        <w:rPr>
          <w:rFonts w:ascii="宋体" w:hAnsi="宋体" w:hint="eastAsia"/>
          <w:sz w:val="24"/>
          <w:szCs w:val="24"/>
        </w:rPr>
        <w:t>和后勤条件，需由承包方自行解决</w:t>
      </w:r>
      <w:r w:rsidRPr="003E6E25">
        <w:rPr>
          <w:rFonts w:ascii="宋体" w:hAnsi="宋体"/>
          <w:sz w:val="24"/>
          <w:szCs w:val="24"/>
        </w:rPr>
        <w:t>（费用自理）</w:t>
      </w:r>
      <w:r w:rsidRPr="003E6E25">
        <w:rPr>
          <w:rFonts w:ascii="宋体" w:hAnsi="宋体" w:hint="eastAsia"/>
          <w:sz w:val="24"/>
          <w:szCs w:val="24"/>
        </w:rPr>
        <w:t>。</w:t>
      </w:r>
    </w:p>
    <w:p w:rsidR="00766C86" w:rsidRDefault="00766C86" w:rsidP="00766C86">
      <w:pPr>
        <w:widowControl/>
        <w:ind w:firstLineChars="700" w:firstLine="2249"/>
        <w:jc w:val="left"/>
        <w:rPr>
          <w:rFonts w:ascii="宋体" w:hAnsi="宋体"/>
          <w:b/>
          <w:kern w:val="0"/>
          <w:sz w:val="24"/>
          <w:szCs w:val="24"/>
        </w:rPr>
      </w:pPr>
      <w:r>
        <w:rPr>
          <w:rFonts w:ascii="宋体" w:hAnsi="宋体" w:cs="宋体"/>
          <w:b/>
          <w:color w:val="000000"/>
          <w:kern w:val="0"/>
          <w:sz w:val="32"/>
          <w:szCs w:val="32"/>
        </w:rPr>
        <w:t>丙村水电站</w:t>
      </w:r>
      <w:r>
        <w:rPr>
          <w:rFonts w:ascii="宋体" w:hAnsi="宋体" w:cs="宋体" w:hint="eastAsia"/>
          <w:b/>
          <w:color w:val="000000"/>
          <w:kern w:val="0"/>
          <w:sz w:val="32"/>
          <w:szCs w:val="32"/>
        </w:rPr>
        <w:t>桥式起重机检修</w:t>
      </w:r>
      <w:r>
        <w:rPr>
          <w:rFonts w:ascii="宋体" w:hAnsi="宋体" w:cs="宋体"/>
          <w:b/>
          <w:color w:val="000000"/>
          <w:kern w:val="0"/>
          <w:sz w:val="32"/>
          <w:szCs w:val="32"/>
        </w:rPr>
        <w:t>项目清单</w:t>
      </w:r>
    </w:p>
    <w:tbl>
      <w:tblPr>
        <w:tblW w:w="10631" w:type="dxa"/>
        <w:jc w:val="center"/>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3109"/>
        <w:gridCol w:w="1961"/>
        <w:gridCol w:w="850"/>
        <w:gridCol w:w="851"/>
        <w:gridCol w:w="3144"/>
      </w:tblGrid>
      <w:tr w:rsidR="003E6E25" w:rsidRPr="003E6E25" w:rsidTr="00E30D88">
        <w:trPr>
          <w:trHeight w:val="296"/>
          <w:jc w:val="center"/>
        </w:trPr>
        <w:tc>
          <w:tcPr>
            <w:tcW w:w="10631" w:type="dxa"/>
            <w:gridSpan w:val="6"/>
          </w:tcPr>
          <w:p w:rsidR="003E6E25" w:rsidRPr="003E6E25" w:rsidRDefault="003E6E25" w:rsidP="003E6E25">
            <w:pPr>
              <w:widowControl/>
              <w:jc w:val="center"/>
              <w:rPr>
                <w:rFonts w:ascii="宋体" w:hAnsi="宋体" w:cs="宋体"/>
                <w:bCs/>
                <w:color w:val="000000"/>
                <w:kern w:val="0"/>
                <w:sz w:val="24"/>
                <w:szCs w:val="24"/>
              </w:rPr>
            </w:pPr>
            <w:r>
              <w:rPr>
                <w:rFonts w:ascii="宋体" w:hAnsi="宋体" w:cs="宋体" w:hint="eastAsia"/>
                <w:bCs/>
                <w:color w:val="000000"/>
                <w:kern w:val="0"/>
                <w:sz w:val="24"/>
                <w:szCs w:val="24"/>
              </w:rPr>
              <w:t>（一）设备</w:t>
            </w:r>
            <w:r w:rsidR="004059B7">
              <w:rPr>
                <w:rFonts w:ascii="宋体" w:hAnsi="宋体" w:cs="宋体" w:hint="eastAsia"/>
                <w:bCs/>
                <w:color w:val="000000"/>
                <w:kern w:val="0"/>
                <w:sz w:val="24"/>
                <w:szCs w:val="24"/>
              </w:rPr>
              <w:t>费用</w:t>
            </w:r>
          </w:p>
        </w:tc>
      </w:tr>
      <w:tr w:rsidR="003E6E25" w:rsidRPr="003E6E25" w:rsidTr="003E6E25">
        <w:trPr>
          <w:trHeight w:val="296"/>
          <w:jc w:val="center"/>
        </w:trPr>
        <w:tc>
          <w:tcPr>
            <w:tcW w:w="716" w:type="dxa"/>
          </w:tcPr>
          <w:p w:rsidR="003E6E25" w:rsidRPr="003E6E25" w:rsidRDefault="003E6E25" w:rsidP="003E6E25">
            <w:pPr>
              <w:widowControl/>
              <w:jc w:val="center"/>
              <w:rPr>
                <w:rFonts w:ascii="宋体" w:hAnsi="宋体" w:cs="宋体"/>
                <w:bCs/>
                <w:color w:val="000000"/>
                <w:kern w:val="0"/>
                <w:sz w:val="24"/>
                <w:szCs w:val="24"/>
              </w:rPr>
            </w:pPr>
            <w:r>
              <w:rPr>
                <w:rFonts w:ascii="宋体" w:hAnsi="宋体" w:cs="宋体" w:hint="eastAsia"/>
                <w:bCs/>
                <w:color w:val="000000"/>
                <w:kern w:val="0"/>
                <w:sz w:val="24"/>
                <w:szCs w:val="24"/>
              </w:rPr>
              <w:t>序号</w:t>
            </w:r>
          </w:p>
        </w:tc>
        <w:tc>
          <w:tcPr>
            <w:tcW w:w="3109" w:type="dxa"/>
            <w:vAlign w:val="center"/>
          </w:tcPr>
          <w:p w:rsidR="003E6E25" w:rsidRPr="003E6E25" w:rsidRDefault="003E6E25" w:rsidP="003E6E25">
            <w:pPr>
              <w:widowControl/>
              <w:jc w:val="center"/>
              <w:rPr>
                <w:rFonts w:ascii="宋体" w:hAnsi="宋体"/>
                <w:bCs/>
                <w:color w:val="000000"/>
                <w:kern w:val="0"/>
                <w:sz w:val="24"/>
                <w:szCs w:val="24"/>
              </w:rPr>
            </w:pPr>
            <w:r w:rsidRPr="003E6E25">
              <w:rPr>
                <w:rFonts w:ascii="宋体" w:hAnsi="宋体" w:cs="宋体" w:hint="eastAsia"/>
                <w:bCs/>
                <w:color w:val="000000"/>
                <w:kern w:val="0"/>
                <w:sz w:val="24"/>
                <w:szCs w:val="24"/>
              </w:rPr>
              <w:t>名称</w:t>
            </w:r>
          </w:p>
        </w:tc>
        <w:tc>
          <w:tcPr>
            <w:tcW w:w="1961" w:type="dxa"/>
            <w:vAlign w:val="center"/>
          </w:tcPr>
          <w:p w:rsidR="003E6E25" w:rsidRPr="003E6E25" w:rsidRDefault="003E6E25" w:rsidP="003E6E25">
            <w:pPr>
              <w:widowControl/>
              <w:jc w:val="center"/>
              <w:rPr>
                <w:rFonts w:ascii="宋体" w:hAnsi="宋体"/>
                <w:bCs/>
                <w:color w:val="000000"/>
                <w:kern w:val="0"/>
                <w:sz w:val="24"/>
                <w:szCs w:val="24"/>
              </w:rPr>
            </w:pPr>
            <w:r w:rsidRPr="003E6E25">
              <w:rPr>
                <w:rFonts w:ascii="宋体" w:hAnsi="宋体" w:cs="宋体" w:hint="eastAsia"/>
                <w:bCs/>
                <w:color w:val="000000"/>
                <w:kern w:val="0"/>
                <w:sz w:val="24"/>
                <w:szCs w:val="24"/>
              </w:rPr>
              <w:t>规格型号</w:t>
            </w:r>
          </w:p>
        </w:tc>
        <w:tc>
          <w:tcPr>
            <w:tcW w:w="850" w:type="dxa"/>
            <w:vAlign w:val="center"/>
          </w:tcPr>
          <w:p w:rsidR="003E6E25" w:rsidRPr="003E6E25" w:rsidRDefault="003E6E25" w:rsidP="003E6E25">
            <w:pPr>
              <w:widowControl/>
              <w:jc w:val="center"/>
              <w:rPr>
                <w:rFonts w:ascii="宋体" w:hAnsi="宋体"/>
                <w:bCs/>
                <w:color w:val="000000"/>
                <w:kern w:val="0"/>
                <w:sz w:val="24"/>
                <w:szCs w:val="24"/>
              </w:rPr>
            </w:pPr>
            <w:r w:rsidRPr="003E6E25">
              <w:rPr>
                <w:rFonts w:ascii="宋体" w:hAnsi="宋体" w:cs="宋体" w:hint="eastAsia"/>
                <w:bCs/>
                <w:color w:val="000000"/>
                <w:kern w:val="0"/>
                <w:sz w:val="24"/>
                <w:szCs w:val="24"/>
              </w:rPr>
              <w:t>单位</w:t>
            </w:r>
          </w:p>
        </w:tc>
        <w:tc>
          <w:tcPr>
            <w:tcW w:w="851" w:type="dxa"/>
            <w:vAlign w:val="center"/>
          </w:tcPr>
          <w:p w:rsidR="003E6E25" w:rsidRPr="003E6E25" w:rsidRDefault="003E6E25" w:rsidP="003E6E25">
            <w:pPr>
              <w:widowControl/>
              <w:jc w:val="center"/>
              <w:rPr>
                <w:rFonts w:ascii="宋体" w:hAnsi="宋体"/>
                <w:bCs/>
                <w:color w:val="000000"/>
                <w:kern w:val="0"/>
                <w:sz w:val="24"/>
                <w:szCs w:val="24"/>
              </w:rPr>
            </w:pPr>
            <w:r w:rsidRPr="003E6E25">
              <w:rPr>
                <w:rFonts w:ascii="宋体" w:hAnsi="宋体" w:cs="宋体" w:hint="eastAsia"/>
                <w:bCs/>
                <w:color w:val="000000"/>
                <w:kern w:val="0"/>
                <w:sz w:val="24"/>
                <w:szCs w:val="24"/>
              </w:rPr>
              <w:t>数量</w:t>
            </w:r>
          </w:p>
        </w:tc>
        <w:tc>
          <w:tcPr>
            <w:tcW w:w="3144" w:type="dxa"/>
            <w:vAlign w:val="center"/>
          </w:tcPr>
          <w:p w:rsidR="003E6E25" w:rsidRPr="003E6E25" w:rsidRDefault="003E6E25" w:rsidP="003E6E25">
            <w:pPr>
              <w:widowControl/>
              <w:jc w:val="center"/>
              <w:rPr>
                <w:rFonts w:ascii="宋体" w:hAnsi="宋体"/>
                <w:bCs/>
                <w:color w:val="000000"/>
                <w:kern w:val="0"/>
                <w:sz w:val="24"/>
                <w:szCs w:val="24"/>
              </w:rPr>
            </w:pPr>
            <w:r w:rsidRPr="003E6E25">
              <w:rPr>
                <w:rFonts w:ascii="宋体" w:hAnsi="宋体" w:cs="宋体" w:hint="eastAsia"/>
                <w:bCs/>
                <w:color w:val="000000"/>
                <w:kern w:val="0"/>
                <w:sz w:val="24"/>
                <w:szCs w:val="24"/>
              </w:rPr>
              <w:t>备注</w:t>
            </w:r>
          </w:p>
        </w:tc>
      </w:tr>
      <w:tr w:rsidR="003E6E25" w:rsidRPr="003E6E25" w:rsidTr="003E6E25">
        <w:trPr>
          <w:trHeight w:val="296"/>
          <w:jc w:val="center"/>
        </w:trPr>
        <w:tc>
          <w:tcPr>
            <w:tcW w:w="716" w:type="dxa"/>
            <w:shd w:val="clear" w:color="000000" w:fill="FFFFFF"/>
          </w:tcPr>
          <w:p w:rsidR="003E6E25" w:rsidRPr="003E6E25" w:rsidRDefault="003E6E25" w:rsidP="003E6E25">
            <w:pPr>
              <w:widowControl/>
              <w:jc w:val="center"/>
              <w:textAlignment w:val="center"/>
              <w:rPr>
                <w:rFonts w:ascii="宋体" w:hAnsi="宋体" w:cs="宋体"/>
                <w:bCs/>
                <w:sz w:val="24"/>
                <w:szCs w:val="24"/>
              </w:rPr>
            </w:pPr>
            <w:r>
              <w:rPr>
                <w:rFonts w:ascii="宋体" w:hAnsi="宋体" w:cs="宋体" w:hint="eastAsia"/>
                <w:bCs/>
                <w:sz w:val="24"/>
                <w:szCs w:val="24"/>
              </w:rPr>
              <w:t>1</w:t>
            </w:r>
          </w:p>
        </w:tc>
        <w:tc>
          <w:tcPr>
            <w:tcW w:w="3109" w:type="dxa"/>
            <w:shd w:val="clear" w:color="000000" w:fill="FFFFFF"/>
            <w:vAlign w:val="center"/>
          </w:tcPr>
          <w:p w:rsidR="003E6E25" w:rsidRPr="003E6E25" w:rsidRDefault="003E6E25" w:rsidP="003E6E25">
            <w:pPr>
              <w:widowControl/>
              <w:jc w:val="center"/>
              <w:textAlignment w:val="center"/>
              <w:rPr>
                <w:rFonts w:ascii="宋体" w:hAnsi="宋体"/>
                <w:bCs/>
                <w:sz w:val="24"/>
                <w:szCs w:val="24"/>
              </w:rPr>
            </w:pPr>
            <w:r w:rsidRPr="003E6E25">
              <w:rPr>
                <w:rFonts w:ascii="宋体" w:hAnsi="宋体" w:cs="宋体" w:hint="eastAsia"/>
                <w:bCs/>
                <w:sz w:val="24"/>
                <w:szCs w:val="24"/>
              </w:rPr>
              <w:t>电缆线</w:t>
            </w:r>
          </w:p>
        </w:tc>
        <w:tc>
          <w:tcPr>
            <w:tcW w:w="1961" w:type="dxa"/>
            <w:shd w:val="clear" w:color="000000" w:fill="FFFFFF"/>
            <w:vAlign w:val="center"/>
          </w:tcPr>
          <w:p w:rsidR="003E6E25" w:rsidRPr="003E6E25" w:rsidRDefault="003E6E25" w:rsidP="003E6E25">
            <w:pPr>
              <w:widowControl/>
              <w:jc w:val="center"/>
              <w:textAlignment w:val="center"/>
              <w:rPr>
                <w:rFonts w:ascii="宋体" w:hAnsi="宋体"/>
                <w:bCs/>
                <w:color w:val="000000"/>
                <w:sz w:val="24"/>
                <w:szCs w:val="24"/>
              </w:rPr>
            </w:pPr>
            <w:r w:rsidRPr="003E6E25">
              <w:rPr>
                <w:rFonts w:ascii="宋体" w:hAnsi="宋体" w:cs="宋体" w:hint="eastAsia"/>
                <w:bCs/>
                <w:color w:val="000000"/>
                <w:sz w:val="24"/>
                <w:szCs w:val="24"/>
              </w:rPr>
              <w:t>3x50m²+1x25m²</w:t>
            </w:r>
          </w:p>
        </w:tc>
        <w:tc>
          <w:tcPr>
            <w:tcW w:w="850" w:type="dxa"/>
            <w:shd w:val="clear" w:color="000000" w:fill="FFFFFF"/>
            <w:vAlign w:val="center"/>
          </w:tcPr>
          <w:p w:rsidR="003E6E25" w:rsidRPr="003E6E25" w:rsidRDefault="003E6E25" w:rsidP="003E6E25">
            <w:pPr>
              <w:widowControl/>
              <w:jc w:val="center"/>
              <w:textAlignment w:val="center"/>
              <w:rPr>
                <w:rFonts w:ascii="宋体" w:hAnsi="宋体"/>
                <w:bCs/>
                <w:color w:val="000000"/>
                <w:sz w:val="24"/>
                <w:szCs w:val="24"/>
              </w:rPr>
            </w:pPr>
            <w:r w:rsidRPr="003E6E25">
              <w:rPr>
                <w:rFonts w:ascii="宋体" w:hAnsi="宋体" w:cs="宋体" w:hint="eastAsia"/>
                <w:bCs/>
                <w:color w:val="000000"/>
                <w:sz w:val="24"/>
                <w:szCs w:val="24"/>
              </w:rPr>
              <w:t>米</w:t>
            </w:r>
          </w:p>
        </w:tc>
        <w:tc>
          <w:tcPr>
            <w:tcW w:w="851" w:type="dxa"/>
            <w:shd w:val="clear" w:color="000000" w:fill="FFFFFF"/>
            <w:vAlign w:val="center"/>
          </w:tcPr>
          <w:p w:rsidR="003E6E25" w:rsidRPr="00D72AA9" w:rsidRDefault="003E6E25" w:rsidP="003E6E25">
            <w:pPr>
              <w:widowControl/>
              <w:jc w:val="center"/>
              <w:textAlignment w:val="center"/>
              <w:rPr>
                <w:rFonts w:ascii="宋体" w:hAnsi="宋体"/>
                <w:bCs/>
                <w:color w:val="000000"/>
                <w:sz w:val="24"/>
                <w:szCs w:val="24"/>
              </w:rPr>
            </w:pPr>
            <w:r w:rsidRPr="00D72AA9">
              <w:rPr>
                <w:rFonts w:ascii="宋体" w:hAnsi="宋体" w:cs="宋体" w:hint="eastAsia"/>
                <w:bCs/>
                <w:color w:val="000000"/>
                <w:sz w:val="24"/>
                <w:szCs w:val="24"/>
              </w:rPr>
              <w:t>24</w:t>
            </w:r>
          </w:p>
        </w:tc>
        <w:tc>
          <w:tcPr>
            <w:tcW w:w="3144" w:type="dxa"/>
            <w:shd w:val="clear" w:color="000000" w:fill="FFFFFF"/>
            <w:vAlign w:val="center"/>
          </w:tcPr>
          <w:p w:rsidR="003E6E25" w:rsidRPr="003E6E25" w:rsidRDefault="003E6E25" w:rsidP="003E6E25">
            <w:pPr>
              <w:jc w:val="center"/>
              <w:rPr>
                <w:rFonts w:ascii="宋体" w:hAnsi="宋体"/>
                <w:bCs/>
                <w:color w:val="000000"/>
                <w:sz w:val="24"/>
                <w:szCs w:val="24"/>
              </w:rPr>
            </w:pPr>
            <w:r w:rsidRPr="003E6E25">
              <w:rPr>
                <w:rFonts w:ascii="宋体" w:hAnsi="宋体" w:cs="宋体" w:hint="eastAsia"/>
                <w:bCs/>
                <w:color w:val="000000"/>
                <w:sz w:val="24"/>
                <w:szCs w:val="24"/>
              </w:rPr>
              <w:t>主电源（圆缆）</w:t>
            </w:r>
          </w:p>
        </w:tc>
      </w:tr>
      <w:tr w:rsidR="003E6E25" w:rsidRPr="003E6E25" w:rsidTr="003E6E25">
        <w:trPr>
          <w:trHeight w:val="221"/>
          <w:jc w:val="center"/>
        </w:trPr>
        <w:tc>
          <w:tcPr>
            <w:tcW w:w="716" w:type="dxa"/>
            <w:shd w:val="clear" w:color="000000" w:fill="FFFFFF"/>
          </w:tcPr>
          <w:p w:rsidR="003E6E25" w:rsidRPr="003E6E25" w:rsidRDefault="003E6E25" w:rsidP="003E6E25">
            <w:pPr>
              <w:widowControl/>
              <w:jc w:val="center"/>
              <w:textAlignment w:val="center"/>
              <w:rPr>
                <w:rFonts w:ascii="宋体" w:hAnsi="宋体" w:cs="宋体"/>
                <w:bCs/>
                <w:sz w:val="24"/>
                <w:szCs w:val="24"/>
              </w:rPr>
            </w:pPr>
            <w:r>
              <w:rPr>
                <w:rFonts w:ascii="宋体" w:hAnsi="宋体" w:cs="宋体" w:hint="eastAsia"/>
                <w:bCs/>
                <w:sz w:val="24"/>
                <w:szCs w:val="24"/>
              </w:rPr>
              <w:t>2</w:t>
            </w:r>
          </w:p>
        </w:tc>
        <w:tc>
          <w:tcPr>
            <w:tcW w:w="3109" w:type="dxa"/>
            <w:shd w:val="clear" w:color="000000" w:fill="FFFFFF"/>
            <w:vAlign w:val="center"/>
          </w:tcPr>
          <w:p w:rsidR="003E6E25" w:rsidRPr="003E6E25" w:rsidRDefault="003E6E25" w:rsidP="003E6E25">
            <w:pPr>
              <w:widowControl/>
              <w:jc w:val="center"/>
              <w:textAlignment w:val="center"/>
              <w:rPr>
                <w:rFonts w:ascii="宋体" w:hAnsi="宋体"/>
                <w:bCs/>
                <w:sz w:val="24"/>
                <w:szCs w:val="24"/>
              </w:rPr>
            </w:pPr>
            <w:r w:rsidRPr="003E6E25">
              <w:rPr>
                <w:rFonts w:ascii="宋体" w:hAnsi="宋体" w:cs="宋体" w:hint="eastAsia"/>
                <w:bCs/>
                <w:sz w:val="24"/>
                <w:szCs w:val="24"/>
              </w:rPr>
              <w:t>电缆线</w:t>
            </w:r>
          </w:p>
        </w:tc>
        <w:tc>
          <w:tcPr>
            <w:tcW w:w="1961" w:type="dxa"/>
            <w:shd w:val="clear" w:color="000000" w:fill="FFFFFF"/>
            <w:vAlign w:val="center"/>
          </w:tcPr>
          <w:p w:rsidR="003E6E25" w:rsidRPr="003E6E25" w:rsidRDefault="003E6E25" w:rsidP="003E6E25">
            <w:pPr>
              <w:widowControl/>
              <w:jc w:val="center"/>
              <w:textAlignment w:val="center"/>
              <w:rPr>
                <w:rFonts w:ascii="宋体" w:hAnsi="宋体"/>
                <w:bCs/>
                <w:color w:val="000000"/>
                <w:sz w:val="24"/>
                <w:szCs w:val="24"/>
              </w:rPr>
            </w:pPr>
            <w:r w:rsidRPr="003E6E25">
              <w:rPr>
                <w:rFonts w:ascii="宋体" w:hAnsi="宋体" w:cs="宋体" w:hint="eastAsia"/>
                <w:bCs/>
                <w:color w:val="000000"/>
                <w:sz w:val="24"/>
                <w:szCs w:val="24"/>
              </w:rPr>
              <w:t>3x35m²</w:t>
            </w:r>
          </w:p>
        </w:tc>
        <w:tc>
          <w:tcPr>
            <w:tcW w:w="850" w:type="dxa"/>
            <w:shd w:val="clear" w:color="000000" w:fill="FFFFFF"/>
            <w:vAlign w:val="center"/>
          </w:tcPr>
          <w:p w:rsidR="003E6E25" w:rsidRPr="003E6E25" w:rsidRDefault="003E6E25" w:rsidP="003E6E25">
            <w:pPr>
              <w:widowControl/>
              <w:jc w:val="center"/>
              <w:textAlignment w:val="center"/>
              <w:rPr>
                <w:rFonts w:ascii="宋体" w:hAnsi="宋体"/>
                <w:bCs/>
                <w:color w:val="000000"/>
                <w:sz w:val="24"/>
                <w:szCs w:val="24"/>
              </w:rPr>
            </w:pPr>
            <w:r w:rsidRPr="003E6E25">
              <w:rPr>
                <w:rFonts w:ascii="宋体" w:hAnsi="宋体" w:cs="宋体" w:hint="eastAsia"/>
                <w:bCs/>
                <w:color w:val="000000"/>
                <w:sz w:val="24"/>
                <w:szCs w:val="24"/>
              </w:rPr>
              <w:t>米</w:t>
            </w:r>
          </w:p>
        </w:tc>
        <w:tc>
          <w:tcPr>
            <w:tcW w:w="851" w:type="dxa"/>
            <w:shd w:val="clear" w:color="000000" w:fill="FFFFFF"/>
            <w:vAlign w:val="center"/>
          </w:tcPr>
          <w:p w:rsidR="003E6E25" w:rsidRPr="00D72AA9" w:rsidRDefault="003E6E25" w:rsidP="003E6E25">
            <w:pPr>
              <w:widowControl/>
              <w:jc w:val="center"/>
              <w:textAlignment w:val="center"/>
              <w:rPr>
                <w:rFonts w:ascii="宋体" w:hAnsi="宋体"/>
                <w:bCs/>
                <w:color w:val="000000"/>
                <w:sz w:val="24"/>
                <w:szCs w:val="24"/>
              </w:rPr>
            </w:pPr>
            <w:r w:rsidRPr="00D72AA9">
              <w:rPr>
                <w:rFonts w:ascii="宋体" w:hAnsi="宋体" w:cs="宋体" w:hint="eastAsia"/>
                <w:bCs/>
                <w:color w:val="000000"/>
                <w:sz w:val="24"/>
                <w:szCs w:val="24"/>
              </w:rPr>
              <w:t>155</w:t>
            </w:r>
          </w:p>
        </w:tc>
        <w:tc>
          <w:tcPr>
            <w:tcW w:w="3144" w:type="dxa"/>
            <w:shd w:val="clear" w:color="000000" w:fill="FFFFFF"/>
            <w:vAlign w:val="center"/>
          </w:tcPr>
          <w:p w:rsidR="003E6E25" w:rsidRPr="003E6E25" w:rsidRDefault="003E6E25" w:rsidP="003E6E25">
            <w:pPr>
              <w:jc w:val="center"/>
              <w:rPr>
                <w:rFonts w:ascii="宋体" w:hAnsi="宋体"/>
                <w:bCs/>
                <w:color w:val="000000"/>
                <w:sz w:val="24"/>
                <w:szCs w:val="24"/>
              </w:rPr>
            </w:pPr>
            <w:r w:rsidRPr="003E6E25">
              <w:rPr>
                <w:rFonts w:ascii="宋体" w:hAnsi="宋体" w:cs="宋体" w:hint="eastAsia"/>
                <w:bCs/>
                <w:color w:val="000000"/>
                <w:sz w:val="24"/>
                <w:szCs w:val="24"/>
              </w:rPr>
              <w:t>主副起升（扁缆）</w:t>
            </w:r>
          </w:p>
        </w:tc>
      </w:tr>
      <w:tr w:rsidR="003E6E25" w:rsidRPr="003E6E25" w:rsidTr="003E6E25">
        <w:trPr>
          <w:trHeight w:val="209"/>
          <w:jc w:val="center"/>
        </w:trPr>
        <w:tc>
          <w:tcPr>
            <w:tcW w:w="716" w:type="dxa"/>
            <w:shd w:val="clear" w:color="000000" w:fill="FFFFFF"/>
          </w:tcPr>
          <w:p w:rsidR="003E6E25" w:rsidRPr="003E6E25" w:rsidRDefault="003E6E25" w:rsidP="003E6E25">
            <w:pPr>
              <w:widowControl/>
              <w:jc w:val="center"/>
              <w:textAlignment w:val="center"/>
              <w:rPr>
                <w:rFonts w:ascii="宋体" w:hAnsi="宋体" w:cs="宋体"/>
                <w:bCs/>
                <w:sz w:val="24"/>
                <w:szCs w:val="24"/>
              </w:rPr>
            </w:pPr>
            <w:r>
              <w:rPr>
                <w:rFonts w:ascii="宋体" w:hAnsi="宋体" w:cs="宋体" w:hint="eastAsia"/>
                <w:bCs/>
                <w:sz w:val="24"/>
                <w:szCs w:val="24"/>
              </w:rPr>
              <w:t>3</w:t>
            </w:r>
          </w:p>
        </w:tc>
        <w:tc>
          <w:tcPr>
            <w:tcW w:w="3109" w:type="dxa"/>
            <w:shd w:val="clear" w:color="000000" w:fill="FFFFFF"/>
            <w:vAlign w:val="center"/>
          </w:tcPr>
          <w:p w:rsidR="003E6E25" w:rsidRPr="003E6E25" w:rsidRDefault="003E6E25" w:rsidP="003E6E25">
            <w:pPr>
              <w:widowControl/>
              <w:jc w:val="center"/>
              <w:textAlignment w:val="center"/>
              <w:rPr>
                <w:rFonts w:ascii="宋体" w:hAnsi="宋体"/>
                <w:bCs/>
                <w:sz w:val="24"/>
                <w:szCs w:val="24"/>
              </w:rPr>
            </w:pPr>
            <w:r w:rsidRPr="003E6E25">
              <w:rPr>
                <w:rFonts w:ascii="宋体" w:hAnsi="宋体" w:cs="宋体" w:hint="eastAsia"/>
                <w:bCs/>
                <w:sz w:val="24"/>
                <w:szCs w:val="24"/>
              </w:rPr>
              <w:t>电缆线</w:t>
            </w:r>
          </w:p>
        </w:tc>
        <w:tc>
          <w:tcPr>
            <w:tcW w:w="1961" w:type="dxa"/>
            <w:shd w:val="clear" w:color="000000" w:fill="FFFFFF"/>
            <w:vAlign w:val="center"/>
          </w:tcPr>
          <w:p w:rsidR="003E6E25" w:rsidRPr="003E6E25" w:rsidRDefault="003E6E25" w:rsidP="003E6E25">
            <w:pPr>
              <w:widowControl/>
              <w:jc w:val="center"/>
              <w:textAlignment w:val="center"/>
              <w:rPr>
                <w:rFonts w:ascii="宋体" w:hAnsi="宋体"/>
                <w:bCs/>
                <w:color w:val="000000"/>
                <w:sz w:val="24"/>
                <w:szCs w:val="24"/>
              </w:rPr>
            </w:pPr>
            <w:r w:rsidRPr="003E6E25">
              <w:rPr>
                <w:rFonts w:ascii="宋体" w:hAnsi="宋体" w:cs="宋体" w:hint="eastAsia"/>
                <w:bCs/>
                <w:color w:val="000000"/>
                <w:sz w:val="24"/>
                <w:szCs w:val="24"/>
              </w:rPr>
              <w:t>1x35m²</w:t>
            </w:r>
          </w:p>
        </w:tc>
        <w:tc>
          <w:tcPr>
            <w:tcW w:w="850" w:type="dxa"/>
            <w:shd w:val="clear" w:color="000000" w:fill="FFFFFF"/>
            <w:vAlign w:val="center"/>
          </w:tcPr>
          <w:p w:rsidR="003E6E25" w:rsidRPr="003E6E25" w:rsidRDefault="003E6E25" w:rsidP="003E6E25">
            <w:pPr>
              <w:widowControl/>
              <w:jc w:val="center"/>
              <w:textAlignment w:val="center"/>
              <w:rPr>
                <w:rFonts w:ascii="宋体" w:hAnsi="宋体"/>
                <w:bCs/>
                <w:color w:val="000000"/>
                <w:sz w:val="24"/>
                <w:szCs w:val="24"/>
              </w:rPr>
            </w:pPr>
            <w:r w:rsidRPr="003E6E25">
              <w:rPr>
                <w:rFonts w:ascii="宋体" w:hAnsi="宋体" w:cs="宋体" w:hint="eastAsia"/>
                <w:bCs/>
                <w:color w:val="000000"/>
                <w:sz w:val="24"/>
                <w:szCs w:val="24"/>
              </w:rPr>
              <w:t>米</w:t>
            </w:r>
          </w:p>
        </w:tc>
        <w:tc>
          <w:tcPr>
            <w:tcW w:w="851" w:type="dxa"/>
            <w:shd w:val="clear" w:color="000000" w:fill="FFFFFF"/>
            <w:vAlign w:val="center"/>
          </w:tcPr>
          <w:p w:rsidR="003E6E25" w:rsidRPr="00D72AA9" w:rsidRDefault="003E6E25" w:rsidP="003E6E25">
            <w:pPr>
              <w:widowControl/>
              <w:jc w:val="center"/>
              <w:textAlignment w:val="center"/>
              <w:rPr>
                <w:rFonts w:ascii="宋体" w:hAnsi="宋体"/>
                <w:bCs/>
                <w:color w:val="000000"/>
                <w:sz w:val="24"/>
                <w:szCs w:val="24"/>
              </w:rPr>
            </w:pPr>
            <w:r w:rsidRPr="00D72AA9">
              <w:rPr>
                <w:rFonts w:ascii="宋体" w:hAnsi="宋体" w:cs="宋体" w:hint="eastAsia"/>
                <w:bCs/>
                <w:color w:val="000000"/>
                <w:sz w:val="24"/>
                <w:szCs w:val="24"/>
              </w:rPr>
              <w:t>50</w:t>
            </w:r>
          </w:p>
        </w:tc>
        <w:tc>
          <w:tcPr>
            <w:tcW w:w="3144" w:type="dxa"/>
            <w:shd w:val="clear" w:color="000000" w:fill="FFFFFF"/>
            <w:vAlign w:val="center"/>
          </w:tcPr>
          <w:p w:rsidR="003E6E25" w:rsidRPr="003E6E25" w:rsidRDefault="003E6E25" w:rsidP="003E6E25">
            <w:pPr>
              <w:jc w:val="center"/>
              <w:rPr>
                <w:rFonts w:ascii="宋体" w:hAnsi="宋体"/>
                <w:bCs/>
                <w:color w:val="000000"/>
                <w:sz w:val="24"/>
                <w:szCs w:val="24"/>
              </w:rPr>
            </w:pPr>
            <w:r w:rsidRPr="003E6E25">
              <w:rPr>
                <w:rFonts w:ascii="宋体" w:hAnsi="宋体" w:cs="宋体" w:hint="eastAsia"/>
                <w:bCs/>
                <w:color w:val="000000"/>
                <w:sz w:val="24"/>
                <w:szCs w:val="24"/>
              </w:rPr>
              <w:t>主副电阻（圆缆）</w:t>
            </w:r>
          </w:p>
        </w:tc>
      </w:tr>
      <w:tr w:rsidR="003E6E25" w:rsidRPr="003E6E25" w:rsidTr="003E6E25">
        <w:trPr>
          <w:trHeight w:val="207"/>
          <w:jc w:val="center"/>
        </w:trPr>
        <w:tc>
          <w:tcPr>
            <w:tcW w:w="716" w:type="dxa"/>
            <w:shd w:val="clear" w:color="000000" w:fill="FFFFFF"/>
          </w:tcPr>
          <w:p w:rsidR="003E6E25" w:rsidRPr="003E6E25" w:rsidRDefault="003E6E25" w:rsidP="003E6E25">
            <w:pPr>
              <w:widowControl/>
              <w:jc w:val="center"/>
              <w:textAlignment w:val="center"/>
              <w:rPr>
                <w:rFonts w:ascii="宋体" w:hAnsi="宋体" w:cs="宋体"/>
                <w:bCs/>
                <w:sz w:val="24"/>
                <w:szCs w:val="24"/>
              </w:rPr>
            </w:pPr>
            <w:r>
              <w:rPr>
                <w:rFonts w:ascii="宋体" w:hAnsi="宋体" w:cs="宋体" w:hint="eastAsia"/>
                <w:bCs/>
                <w:sz w:val="24"/>
                <w:szCs w:val="24"/>
              </w:rPr>
              <w:t>4</w:t>
            </w:r>
          </w:p>
        </w:tc>
        <w:tc>
          <w:tcPr>
            <w:tcW w:w="3109" w:type="dxa"/>
            <w:shd w:val="clear" w:color="000000" w:fill="FFFFFF"/>
            <w:vAlign w:val="center"/>
          </w:tcPr>
          <w:p w:rsidR="003E6E25" w:rsidRPr="003E6E25" w:rsidRDefault="003E6E25" w:rsidP="003E6E25">
            <w:pPr>
              <w:widowControl/>
              <w:jc w:val="center"/>
              <w:textAlignment w:val="center"/>
              <w:rPr>
                <w:rFonts w:ascii="宋体" w:hAnsi="宋体"/>
                <w:bCs/>
                <w:sz w:val="24"/>
                <w:szCs w:val="24"/>
              </w:rPr>
            </w:pPr>
            <w:r w:rsidRPr="003E6E25">
              <w:rPr>
                <w:rFonts w:ascii="宋体" w:hAnsi="宋体" w:cs="宋体" w:hint="eastAsia"/>
                <w:bCs/>
                <w:sz w:val="24"/>
                <w:szCs w:val="24"/>
              </w:rPr>
              <w:t>电缆线</w:t>
            </w:r>
          </w:p>
        </w:tc>
        <w:tc>
          <w:tcPr>
            <w:tcW w:w="1961" w:type="dxa"/>
            <w:shd w:val="clear" w:color="000000" w:fill="FFFFFF"/>
            <w:vAlign w:val="center"/>
          </w:tcPr>
          <w:p w:rsidR="003E6E25" w:rsidRPr="003E6E25" w:rsidRDefault="003E6E25" w:rsidP="003E6E25">
            <w:pPr>
              <w:widowControl/>
              <w:jc w:val="center"/>
              <w:textAlignment w:val="center"/>
              <w:rPr>
                <w:rFonts w:ascii="宋体" w:hAnsi="宋体"/>
                <w:bCs/>
                <w:color w:val="000000"/>
                <w:sz w:val="24"/>
                <w:szCs w:val="24"/>
              </w:rPr>
            </w:pPr>
            <w:r w:rsidRPr="003E6E25">
              <w:rPr>
                <w:rFonts w:ascii="宋体" w:hAnsi="宋体" w:cs="宋体" w:hint="eastAsia"/>
                <w:bCs/>
                <w:color w:val="000000"/>
                <w:sz w:val="24"/>
                <w:szCs w:val="24"/>
              </w:rPr>
              <w:t>3x4m²</w:t>
            </w:r>
          </w:p>
        </w:tc>
        <w:tc>
          <w:tcPr>
            <w:tcW w:w="850" w:type="dxa"/>
            <w:shd w:val="clear" w:color="000000" w:fill="FFFFFF"/>
            <w:vAlign w:val="center"/>
          </w:tcPr>
          <w:p w:rsidR="003E6E25" w:rsidRPr="003E6E25" w:rsidRDefault="003E6E25" w:rsidP="003E6E25">
            <w:pPr>
              <w:widowControl/>
              <w:jc w:val="center"/>
              <w:textAlignment w:val="center"/>
              <w:rPr>
                <w:rFonts w:ascii="宋体" w:hAnsi="宋体"/>
                <w:bCs/>
                <w:color w:val="000000"/>
                <w:sz w:val="24"/>
                <w:szCs w:val="24"/>
              </w:rPr>
            </w:pPr>
            <w:r w:rsidRPr="003E6E25">
              <w:rPr>
                <w:rFonts w:ascii="宋体" w:hAnsi="宋体" w:cs="宋体" w:hint="eastAsia"/>
                <w:bCs/>
                <w:color w:val="000000"/>
                <w:sz w:val="24"/>
                <w:szCs w:val="24"/>
              </w:rPr>
              <w:t>米</w:t>
            </w:r>
          </w:p>
        </w:tc>
        <w:tc>
          <w:tcPr>
            <w:tcW w:w="851" w:type="dxa"/>
            <w:shd w:val="clear" w:color="000000" w:fill="FFFFFF"/>
            <w:vAlign w:val="center"/>
          </w:tcPr>
          <w:p w:rsidR="003E6E25" w:rsidRPr="00D72AA9" w:rsidRDefault="003E6E25" w:rsidP="003E6E25">
            <w:pPr>
              <w:widowControl/>
              <w:jc w:val="center"/>
              <w:textAlignment w:val="center"/>
              <w:rPr>
                <w:rFonts w:ascii="宋体" w:hAnsi="宋体"/>
                <w:bCs/>
                <w:color w:val="000000"/>
                <w:sz w:val="24"/>
                <w:szCs w:val="24"/>
              </w:rPr>
            </w:pPr>
            <w:r w:rsidRPr="00D72AA9">
              <w:rPr>
                <w:rFonts w:ascii="宋体" w:hAnsi="宋体" w:cs="宋体" w:hint="eastAsia"/>
                <w:bCs/>
                <w:color w:val="000000"/>
                <w:sz w:val="24"/>
                <w:szCs w:val="24"/>
              </w:rPr>
              <w:t>100</w:t>
            </w:r>
          </w:p>
        </w:tc>
        <w:tc>
          <w:tcPr>
            <w:tcW w:w="3144" w:type="dxa"/>
            <w:shd w:val="clear" w:color="000000" w:fill="FFFFFF"/>
            <w:vAlign w:val="center"/>
          </w:tcPr>
          <w:p w:rsidR="003E6E25" w:rsidRPr="003E6E25" w:rsidRDefault="003E6E25" w:rsidP="003E6E25">
            <w:pPr>
              <w:jc w:val="center"/>
              <w:rPr>
                <w:rFonts w:ascii="宋体" w:hAnsi="宋体"/>
                <w:bCs/>
                <w:color w:val="000000"/>
                <w:sz w:val="24"/>
                <w:szCs w:val="24"/>
              </w:rPr>
            </w:pPr>
            <w:r w:rsidRPr="003E6E25">
              <w:rPr>
                <w:rFonts w:ascii="宋体" w:hAnsi="宋体" w:cs="宋体" w:hint="eastAsia"/>
                <w:bCs/>
                <w:color w:val="000000"/>
                <w:sz w:val="24"/>
                <w:szCs w:val="24"/>
              </w:rPr>
              <w:t>大小车电机（扁缆）</w:t>
            </w:r>
          </w:p>
        </w:tc>
      </w:tr>
      <w:tr w:rsidR="003E6E25" w:rsidRPr="003E6E25" w:rsidTr="003E6E25">
        <w:trPr>
          <w:trHeight w:val="115"/>
          <w:jc w:val="center"/>
        </w:trPr>
        <w:tc>
          <w:tcPr>
            <w:tcW w:w="716" w:type="dxa"/>
            <w:shd w:val="clear" w:color="000000" w:fill="FFFFFF"/>
          </w:tcPr>
          <w:p w:rsidR="003E6E25" w:rsidRPr="003E6E25" w:rsidRDefault="003E6E25" w:rsidP="003E6E25">
            <w:pPr>
              <w:widowControl/>
              <w:jc w:val="center"/>
              <w:textAlignment w:val="center"/>
              <w:rPr>
                <w:rFonts w:ascii="宋体" w:hAnsi="宋体" w:cs="宋体"/>
                <w:bCs/>
                <w:sz w:val="24"/>
                <w:szCs w:val="24"/>
              </w:rPr>
            </w:pPr>
            <w:r>
              <w:rPr>
                <w:rFonts w:ascii="宋体" w:hAnsi="宋体" w:cs="宋体" w:hint="eastAsia"/>
                <w:bCs/>
                <w:sz w:val="24"/>
                <w:szCs w:val="24"/>
              </w:rPr>
              <w:t>5</w:t>
            </w:r>
          </w:p>
        </w:tc>
        <w:tc>
          <w:tcPr>
            <w:tcW w:w="3109" w:type="dxa"/>
            <w:shd w:val="clear" w:color="000000" w:fill="FFFFFF"/>
            <w:vAlign w:val="center"/>
          </w:tcPr>
          <w:p w:rsidR="003E6E25" w:rsidRPr="003E6E25" w:rsidRDefault="003E6E25" w:rsidP="003E6E25">
            <w:pPr>
              <w:widowControl/>
              <w:jc w:val="center"/>
              <w:textAlignment w:val="center"/>
              <w:rPr>
                <w:rFonts w:ascii="宋体" w:hAnsi="宋体"/>
                <w:bCs/>
                <w:sz w:val="24"/>
                <w:szCs w:val="24"/>
              </w:rPr>
            </w:pPr>
            <w:r w:rsidRPr="003E6E25">
              <w:rPr>
                <w:rFonts w:ascii="宋体" w:hAnsi="宋体" w:cs="宋体" w:hint="eastAsia"/>
                <w:bCs/>
                <w:sz w:val="24"/>
                <w:szCs w:val="24"/>
              </w:rPr>
              <w:t>电缆线</w:t>
            </w:r>
          </w:p>
        </w:tc>
        <w:tc>
          <w:tcPr>
            <w:tcW w:w="1961" w:type="dxa"/>
            <w:shd w:val="clear" w:color="000000" w:fill="FFFFFF"/>
            <w:vAlign w:val="center"/>
          </w:tcPr>
          <w:p w:rsidR="003E6E25" w:rsidRPr="003E6E25" w:rsidRDefault="003E6E25" w:rsidP="003E6E25">
            <w:pPr>
              <w:widowControl/>
              <w:jc w:val="center"/>
              <w:textAlignment w:val="center"/>
              <w:rPr>
                <w:rFonts w:ascii="宋体" w:hAnsi="宋体"/>
                <w:bCs/>
                <w:color w:val="000000"/>
                <w:sz w:val="24"/>
                <w:szCs w:val="24"/>
              </w:rPr>
            </w:pPr>
            <w:r w:rsidRPr="003E6E25">
              <w:rPr>
                <w:rFonts w:ascii="宋体" w:hAnsi="宋体" w:cs="宋体" w:hint="eastAsia"/>
                <w:bCs/>
                <w:color w:val="000000"/>
                <w:sz w:val="24"/>
                <w:szCs w:val="24"/>
              </w:rPr>
              <w:t>3x2.5m²</w:t>
            </w:r>
          </w:p>
        </w:tc>
        <w:tc>
          <w:tcPr>
            <w:tcW w:w="850" w:type="dxa"/>
            <w:shd w:val="clear" w:color="000000" w:fill="FFFFFF"/>
            <w:vAlign w:val="center"/>
          </w:tcPr>
          <w:p w:rsidR="003E6E25" w:rsidRPr="003E6E25" w:rsidRDefault="003E6E25" w:rsidP="003E6E25">
            <w:pPr>
              <w:widowControl/>
              <w:jc w:val="center"/>
              <w:textAlignment w:val="center"/>
              <w:rPr>
                <w:rFonts w:ascii="宋体" w:hAnsi="宋体"/>
                <w:bCs/>
                <w:color w:val="000000"/>
                <w:sz w:val="24"/>
                <w:szCs w:val="24"/>
              </w:rPr>
            </w:pPr>
            <w:r w:rsidRPr="003E6E25">
              <w:rPr>
                <w:rFonts w:ascii="宋体" w:hAnsi="宋体" w:cs="宋体" w:hint="eastAsia"/>
                <w:bCs/>
                <w:color w:val="000000"/>
                <w:sz w:val="24"/>
                <w:szCs w:val="24"/>
              </w:rPr>
              <w:t>米</w:t>
            </w:r>
          </w:p>
        </w:tc>
        <w:tc>
          <w:tcPr>
            <w:tcW w:w="851" w:type="dxa"/>
            <w:shd w:val="clear" w:color="000000" w:fill="FFFFFF"/>
            <w:vAlign w:val="center"/>
          </w:tcPr>
          <w:p w:rsidR="003E6E25" w:rsidRPr="00D72AA9" w:rsidRDefault="003E6E25" w:rsidP="003E6E25">
            <w:pPr>
              <w:widowControl/>
              <w:jc w:val="center"/>
              <w:textAlignment w:val="center"/>
              <w:rPr>
                <w:rFonts w:ascii="宋体" w:hAnsi="宋体"/>
                <w:bCs/>
                <w:color w:val="000000"/>
                <w:sz w:val="24"/>
                <w:szCs w:val="24"/>
              </w:rPr>
            </w:pPr>
            <w:r w:rsidRPr="00D72AA9">
              <w:rPr>
                <w:rFonts w:ascii="宋体" w:hAnsi="宋体" w:cs="宋体" w:hint="eastAsia"/>
                <w:bCs/>
                <w:color w:val="000000"/>
                <w:sz w:val="24"/>
                <w:szCs w:val="24"/>
              </w:rPr>
              <w:t>70</w:t>
            </w:r>
          </w:p>
        </w:tc>
        <w:tc>
          <w:tcPr>
            <w:tcW w:w="3144" w:type="dxa"/>
            <w:shd w:val="clear" w:color="000000" w:fill="FFFFFF"/>
            <w:vAlign w:val="center"/>
          </w:tcPr>
          <w:p w:rsidR="003E6E25" w:rsidRPr="003E6E25" w:rsidRDefault="003E6E25" w:rsidP="003E6E25">
            <w:pPr>
              <w:jc w:val="center"/>
              <w:rPr>
                <w:rFonts w:ascii="宋体" w:hAnsi="宋体"/>
                <w:bCs/>
                <w:color w:val="000000"/>
                <w:sz w:val="24"/>
                <w:szCs w:val="24"/>
              </w:rPr>
            </w:pPr>
            <w:r w:rsidRPr="003E6E25">
              <w:rPr>
                <w:rFonts w:ascii="宋体" w:hAnsi="宋体" w:cs="宋体" w:hint="eastAsia"/>
                <w:bCs/>
                <w:color w:val="000000"/>
                <w:sz w:val="24"/>
                <w:szCs w:val="24"/>
              </w:rPr>
              <w:t>大小车制动（扁缆）</w:t>
            </w:r>
          </w:p>
        </w:tc>
      </w:tr>
      <w:tr w:rsidR="003E6E25" w:rsidRPr="003E6E25" w:rsidTr="003E6E25">
        <w:trPr>
          <w:trHeight w:val="641"/>
          <w:jc w:val="center"/>
        </w:trPr>
        <w:tc>
          <w:tcPr>
            <w:tcW w:w="716" w:type="dxa"/>
            <w:shd w:val="clear" w:color="000000" w:fill="FFFFFF"/>
          </w:tcPr>
          <w:p w:rsidR="003E6E25" w:rsidRPr="003E6E25" w:rsidRDefault="003E6E25" w:rsidP="003E6E25">
            <w:pPr>
              <w:widowControl/>
              <w:jc w:val="center"/>
              <w:textAlignment w:val="center"/>
              <w:rPr>
                <w:rFonts w:ascii="宋体" w:hAnsi="宋体" w:cs="宋体"/>
                <w:bCs/>
                <w:sz w:val="24"/>
                <w:szCs w:val="24"/>
              </w:rPr>
            </w:pPr>
            <w:r>
              <w:rPr>
                <w:rFonts w:ascii="宋体" w:hAnsi="宋体" w:cs="宋体" w:hint="eastAsia"/>
                <w:bCs/>
                <w:sz w:val="24"/>
                <w:szCs w:val="24"/>
              </w:rPr>
              <w:t>6</w:t>
            </w:r>
          </w:p>
        </w:tc>
        <w:tc>
          <w:tcPr>
            <w:tcW w:w="3109" w:type="dxa"/>
            <w:shd w:val="clear" w:color="000000" w:fill="FFFFFF"/>
            <w:vAlign w:val="center"/>
          </w:tcPr>
          <w:p w:rsidR="003E6E25" w:rsidRPr="003E6E25" w:rsidRDefault="003E6E25" w:rsidP="003E6E25">
            <w:pPr>
              <w:widowControl/>
              <w:jc w:val="center"/>
              <w:textAlignment w:val="center"/>
              <w:rPr>
                <w:rFonts w:ascii="宋体" w:hAnsi="宋体"/>
                <w:bCs/>
                <w:sz w:val="24"/>
                <w:szCs w:val="24"/>
              </w:rPr>
            </w:pPr>
            <w:r w:rsidRPr="003E6E25">
              <w:rPr>
                <w:rFonts w:ascii="宋体" w:hAnsi="宋体" w:cs="宋体" w:hint="eastAsia"/>
                <w:bCs/>
                <w:sz w:val="24"/>
                <w:szCs w:val="24"/>
              </w:rPr>
              <w:t>电缆线</w:t>
            </w:r>
          </w:p>
        </w:tc>
        <w:tc>
          <w:tcPr>
            <w:tcW w:w="1961" w:type="dxa"/>
            <w:shd w:val="clear" w:color="000000" w:fill="FFFFFF"/>
            <w:vAlign w:val="center"/>
          </w:tcPr>
          <w:p w:rsidR="003E6E25" w:rsidRPr="003E6E25" w:rsidRDefault="003E6E25" w:rsidP="003E6E25">
            <w:pPr>
              <w:widowControl/>
              <w:jc w:val="center"/>
              <w:textAlignment w:val="center"/>
              <w:rPr>
                <w:rFonts w:ascii="宋体" w:hAnsi="宋体"/>
                <w:bCs/>
                <w:color w:val="000000"/>
                <w:sz w:val="24"/>
                <w:szCs w:val="24"/>
              </w:rPr>
            </w:pPr>
            <w:r w:rsidRPr="003E6E25">
              <w:rPr>
                <w:rFonts w:ascii="宋体" w:hAnsi="宋体" w:cs="宋体" w:hint="eastAsia"/>
                <w:bCs/>
                <w:color w:val="000000"/>
                <w:sz w:val="24"/>
                <w:szCs w:val="24"/>
              </w:rPr>
              <w:t>2x1.5m²</w:t>
            </w:r>
          </w:p>
        </w:tc>
        <w:tc>
          <w:tcPr>
            <w:tcW w:w="850" w:type="dxa"/>
            <w:shd w:val="clear" w:color="000000" w:fill="FFFFFF"/>
            <w:vAlign w:val="center"/>
          </w:tcPr>
          <w:p w:rsidR="003E6E25" w:rsidRPr="003E6E25" w:rsidRDefault="003E6E25" w:rsidP="003E6E25">
            <w:pPr>
              <w:widowControl/>
              <w:jc w:val="center"/>
              <w:textAlignment w:val="center"/>
              <w:rPr>
                <w:rFonts w:ascii="宋体" w:hAnsi="宋体"/>
                <w:bCs/>
                <w:color w:val="000000"/>
                <w:sz w:val="24"/>
                <w:szCs w:val="24"/>
              </w:rPr>
            </w:pPr>
            <w:r w:rsidRPr="003E6E25">
              <w:rPr>
                <w:rFonts w:ascii="宋体" w:hAnsi="宋体" w:cs="宋体" w:hint="eastAsia"/>
                <w:bCs/>
                <w:color w:val="000000"/>
                <w:sz w:val="24"/>
                <w:szCs w:val="24"/>
              </w:rPr>
              <w:t>米</w:t>
            </w:r>
          </w:p>
        </w:tc>
        <w:tc>
          <w:tcPr>
            <w:tcW w:w="851" w:type="dxa"/>
            <w:shd w:val="clear" w:color="000000" w:fill="FFFFFF"/>
            <w:vAlign w:val="center"/>
          </w:tcPr>
          <w:p w:rsidR="003E6E25" w:rsidRPr="00D72AA9" w:rsidRDefault="003E6E25" w:rsidP="003E6E25">
            <w:pPr>
              <w:widowControl/>
              <w:jc w:val="center"/>
              <w:textAlignment w:val="center"/>
              <w:rPr>
                <w:rFonts w:ascii="宋体" w:hAnsi="宋体"/>
                <w:bCs/>
                <w:color w:val="000000"/>
                <w:sz w:val="24"/>
                <w:szCs w:val="24"/>
              </w:rPr>
            </w:pPr>
            <w:r w:rsidRPr="00D72AA9">
              <w:rPr>
                <w:rFonts w:ascii="宋体" w:hAnsi="宋体" w:cs="宋体" w:hint="eastAsia"/>
                <w:bCs/>
                <w:color w:val="000000"/>
                <w:sz w:val="24"/>
                <w:szCs w:val="24"/>
              </w:rPr>
              <w:t>200</w:t>
            </w:r>
          </w:p>
        </w:tc>
        <w:tc>
          <w:tcPr>
            <w:tcW w:w="3144" w:type="dxa"/>
            <w:shd w:val="clear" w:color="000000" w:fill="FFFFFF"/>
            <w:vAlign w:val="center"/>
          </w:tcPr>
          <w:p w:rsidR="003E6E25" w:rsidRPr="003E6E25" w:rsidRDefault="003E6E25" w:rsidP="003E6E25">
            <w:pPr>
              <w:jc w:val="center"/>
              <w:rPr>
                <w:rFonts w:ascii="宋体" w:hAnsi="宋体"/>
                <w:bCs/>
                <w:color w:val="000000"/>
                <w:sz w:val="24"/>
                <w:szCs w:val="24"/>
              </w:rPr>
            </w:pPr>
            <w:r w:rsidRPr="003E6E25">
              <w:rPr>
                <w:rFonts w:ascii="宋体" w:hAnsi="宋体" w:cs="宋体" w:hint="eastAsia"/>
                <w:bCs/>
                <w:color w:val="000000"/>
                <w:sz w:val="24"/>
                <w:szCs w:val="24"/>
              </w:rPr>
              <w:t>限位、舱门开关（圆缆）</w:t>
            </w:r>
          </w:p>
        </w:tc>
      </w:tr>
      <w:tr w:rsidR="003E6E25" w:rsidRPr="003E6E25" w:rsidTr="003E6E25">
        <w:trPr>
          <w:trHeight w:val="187"/>
          <w:jc w:val="center"/>
        </w:trPr>
        <w:tc>
          <w:tcPr>
            <w:tcW w:w="716" w:type="dxa"/>
            <w:shd w:val="clear" w:color="000000" w:fill="FFFFFF"/>
          </w:tcPr>
          <w:p w:rsidR="003E6E25" w:rsidRPr="003E6E25" w:rsidRDefault="003E6E25" w:rsidP="003E6E25">
            <w:pPr>
              <w:widowControl/>
              <w:jc w:val="center"/>
              <w:textAlignment w:val="center"/>
              <w:rPr>
                <w:rFonts w:ascii="宋体" w:hAnsi="宋体" w:cs="宋体"/>
                <w:bCs/>
                <w:sz w:val="24"/>
                <w:szCs w:val="24"/>
              </w:rPr>
            </w:pPr>
            <w:r>
              <w:rPr>
                <w:rFonts w:ascii="宋体" w:hAnsi="宋体" w:cs="宋体" w:hint="eastAsia"/>
                <w:bCs/>
                <w:sz w:val="24"/>
                <w:szCs w:val="24"/>
              </w:rPr>
              <w:t>7</w:t>
            </w:r>
          </w:p>
        </w:tc>
        <w:tc>
          <w:tcPr>
            <w:tcW w:w="3109" w:type="dxa"/>
            <w:shd w:val="clear" w:color="000000" w:fill="FFFFFF"/>
            <w:vAlign w:val="center"/>
          </w:tcPr>
          <w:p w:rsidR="003E6E25" w:rsidRPr="003E6E25" w:rsidRDefault="003E6E25" w:rsidP="003E6E25">
            <w:pPr>
              <w:widowControl/>
              <w:jc w:val="center"/>
              <w:textAlignment w:val="center"/>
              <w:rPr>
                <w:rFonts w:ascii="宋体" w:hAnsi="宋体"/>
                <w:bCs/>
                <w:sz w:val="24"/>
                <w:szCs w:val="24"/>
              </w:rPr>
            </w:pPr>
            <w:r w:rsidRPr="003E6E25">
              <w:rPr>
                <w:rFonts w:ascii="宋体" w:hAnsi="宋体" w:cs="宋体" w:hint="eastAsia"/>
                <w:bCs/>
                <w:sz w:val="24"/>
                <w:szCs w:val="24"/>
              </w:rPr>
              <w:t>电缆线</w:t>
            </w:r>
          </w:p>
        </w:tc>
        <w:tc>
          <w:tcPr>
            <w:tcW w:w="1961" w:type="dxa"/>
            <w:shd w:val="clear" w:color="000000" w:fill="FFFFFF"/>
            <w:vAlign w:val="center"/>
          </w:tcPr>
          <w:p w:rsidR="003E6E25" w:rsidRPr="003E6E25" w:rsidRDefault="003E6E25" w:rsidP="003E6E25">
            <w:pPr>
              <w:widowControl/>
              <w:jc w:val="center"/>
              <w:textAlignment w:val="center"/>
              <w:rPr>
                <w:rFonts w:ascii="宋体" w:hAnsi="宋体"/>
                <w:bCs/>
                <w:color w:val="000000"/>
                <w:sz w:val="24"/>
                <w:szCs w:val="24"/>
              </w:rPr>
            </w:pPr>
            <w:r w:rsidRPr="003E6E25">
              <w:rPr>
                <w:rFonts w:ascii="宋体" w:hAnsi="宋体" w:cs="宋体" w:hint="eastAsia"/>
                <w:bCs/>
                <w:color w:val="000000"/>
                <w:sz w:val="24"/>
                <w:szCs w:val="24"/>
              </w:rPr>
              <w:t>4x1.5m²</w:t>
            </w:r>
          </w:p>
        </w:tc>
        <w:tc>
          <w:tcPr>
            <w:tcW w:w="850" w:type="dxa"/>
            <w:shd w:val="clear" w:color="000000" w:fill="FFFFFF"/>
            <w:vAlign w:val="center"/>
          </w:tcPr>
          <w:p w:rsidR="003E6E25" w:rsidRPr="003E6E25" w:rsidRDefault="003E6E25" w:rsidP="003E6E25">
            <w:pPr>
              <w:widowControl/>
              <w:jc w:val="center"/>
              <w:textAlignment w:val="center"/>
              <w:rPr>
                <w:rFonts w:ascii="宋体" w:hAnsi="宋体"/>
                <w:bCs/>
                <w:color w:val="000000"/>
                <w:sz w:val="24"/>
                <w:szCs w:val="24"/>
              </w:rPr>
            </w:pPr>
            <w:r w:rsidRPr="003E6E25">
              <w:rPr>
                <w:rFonts w:ascii="宋体" w:hAnsi="宋体" w:cs="宋体" w:hint="eastAsia"/>
                <w:bCs/>
                <w:color w:val="000000"/>
                <w:sz w:val="24"/>
                <w:szCs w:val="24"/>
              </w:rPr>
              <w:t>米</w:t>
            </w:r>
          </w:p>
        </w:tc>
        <w:tc>
          <w:tcPr>
            <w:tcW w:w="851" w:type="dxa"/>
            <w:shd w:val="clear" w:color="000000" w:fill="FFFFFF"/>
            <w:vAlign w:val="center"/>
          </w:tcPr>
          <w:p w:rsidR="003E6E25" w:rsidRPr="00D72AA9" w:rsidRDefault="003E6E25" w:rsidP="003E6E25">
            <w:pPr>
              <w:widowControl/>
              <w:jc w:val="center"/>
              <w:textAlignment w:val="center"/>
              <w:rPr>
                <w:rFonts w:ascii="宋体" w:hAnsi="宋体"/>
                <w:bCs/>
                <w:color w:val="000000"/>
                <w:sz w:val="24"/>
                <w:szCs w:val="24"/>
              </w:rPr>
            </w:pPr>
            <w:r w:rsidRPr="00D72AA9">
              <w:rPr>
                <w:rFonts w:ascii="宋体" w:hAnsi="宋体" w:cs="宋体" w:hint="eastAsia"/>
                <w:bCs/>
                <w:color w:val="000000"/>
                <w:sz w:val="24"/>
                <w:szCs w:val="24"/>
              </w:rPr>
              <w:t>80</w:t>
            </w:r>
          </w:p>
        </w:tc>
        <w:tc>
          <w:tcPr>
            <w:tcW w:w="3144" w:type="dxa"/>
            <w:shd w:val="clear" w:color="000000" w:fill="FFFFFF"/>
            <w:vAlign w:val="center"/>
          </w:tcPr>
          <w:p w:rsidR="003E6E25" w:rsidRPr="003E6E25" w:rsidRDefault="003E6E25" w:rsidP="003E6E25">
            <w:pPr>
              <w:jc w:val="center"/>
              <w:rPr>
                <w:rFonts w:ascii="宋体" w:hAnsi="宋体"/>
                <w:bCs/>
                <w:color w:val="000000"/>
                <w:sz w:val="24"/>
                <w:szCs w:val="24"/>
              </w:rPr>
            </w:pPr>
            <w:r w:rsidRPr="003E6E25">
              <w:rPr>
                <w:rFonts w:ascii="宋体" w:hAnsi="宋体" w:cs="宋体" w:hint="eastAsia"/>
                <w:bCs/>
                <w:color w:val="000000"/>
                <w:sz w:val="24"/>
                <w:szCs w:val="24"/>
              </w:rPr>
              <w:t>主副超载（屏蔽线）</w:t>
            </w:r>
          </w:p>
        </w:tc>
      </w:tr>
      <w:tr w:rsidR="003E6E25" w:rsidRPr="003E6E25" w:rsidTr="003E6E25">
        <w:trPr>
          <w:trHeight w:val="135"/>
          <w:jc w:val="center"/>
        </w:trPr>
        <w:tc>
          <w:tcPr>
            <w:tcW w:w="716" w:type="dxa"/>
            <w:shd w:val="clear" w:color="000000" w:fill="FFFFFF"/>
          </w:tcPr>
          <w:p w:rsidR="003E6E25" w:rsidRPr="003E6E25" w:rsidRDefault="003E6E25" w:rsidP="003E6E25">
            <w:pPr>
              <w:widowControl/>
              <w:jc w:val="center"/>
              <w:textAlignment w:val="center"/>
              <w:rPr>
                <w:rFonts w:ascii="宋体" w:hAnsi="宋体" w:cs="宋体"/>
                <w:bCs/>
                <w:sz w:val="24"/>
                <w:szCs w:val="24"/>
              </w:rPr>
            </w:pPr>
            <w:r>
              <w:rPr>
                <w:rFonts w:ascii="宋体" w:hAnsi="宋体" w:cs="宋体" w:hint="eastAsia"/>
                <w:bCs/>
                <w:sz w:val="24"/>
                <w:szCs w:val="24"/>
              </w:rPr>
              <w:t>8</w:t>
            </w:r>
          </w:p>
        </w:tc>
        <w:tc>
          <w:tcPr>
            <w:tcW w:w="3109" w:type="dxa"/>
            <w:shd w:val="clear" w:color="000000" w:fill="FFFFFF"/>
            <w:vAlign w:val="center"/>
          </w:tcPr>
          <w:p w:rsidR="003E6E25" w:rsidRPr="003E6E25" w:rsidRDefault="003E6E25" w:rsidP="003E6E25">
            <w:pPr>
              <w:widowControl/>
              <w:jc w:val="center"/>
              <w:textAlignment w:val="center"/>
              <w:rPr>
                <w:rFonts w:ascii="宋体" w:hAnsi="宋体"/>
                <w:bCs/>
                <w:sz w:val="24"/>
                <w:szCs w:val="24"/>
              </w:rPr>
            </w:pPr>
            <w:r w:rsidRPr="003E6E25">
              <w:rPr>
                <w:rFonts w:ascii="宋体" w:hAnsi="宋体" w:cs="宋体" w:hint="eastAsia"/>
                <w:bCs/>
                <w:sz w:val="24"/>
                <w:szCs w:val="24"/>
              </w:rPr>
              <w:t>电缆线</w:t>
            </w:r>
          </w:p>
        </w:tc>
        <w:tc>
          <w:tcPr>
            <w:tcW w:w="1961" w:type="dxa"/>
            <w:shd w:val="clear" w:color="000000" w:fill="FFFFFF"/>
            <w:vAlign w:val="center"/>
          </w:tcPr>
          <w:p w:rsidR="003E6E25" w:rsidRPr="003E6E25" w:rsidRDefault="003E6E25" w:rsidP="003E6E25">
            <w:pPr>
              <w:widowControl/>
              <w:jc w:val="center"/>
              <w:textAlignment w:val="center"/>
              <w:rPr>
                <w:rFonts w:ascii="宋体" w:hAnsi="宋体"/>
                <w:bCs/>
                <w:color w:val="000000"/>
                <w:sz w:val="24"/>
                <w:szCs w:val="24"/>
              </w:rPr>
            </w:pPr>
            <w:r w:rsidRPr="003E6E25">
              <w:rPr>
                <w:rFonts w:ascii="宋体" w:hAnsi="宋体" w:cs="宋体" w:hint="eastAsia"/>
                <w:bCs/>
                <w:color w:val="000000"/>
                <w:sz w:val="24"/>
                <w:szCs w:val="24"/>
              </w:rPr>
              <w:t>1x1.5m²</w:t>
            </w:r>
          </w:p>
        </w:tc>
        <w:tc>
          <w:tcPr>
            <w:tcW w:w="850" w:type="dxa"/>
            <w:shd w:val="clear" w:color="000000" w:fill="FFFFFF"/>
            <w:vAlign w:val="center"/>
          </w:tcPr>
          <w:p w:rsidR="003E6E25" w:rsidRPr="003E6E25" w:rsidRDefault="003E6E25" w:rsidP="003E6E25">
            <w:pPr>
              <w:widowControl/>
              <w:jc w:val="center"/>
              <w:textAlignment w:val="center"/>
              <w:rPr>
                <w:rFonts w:ascii="宋体" w:hAnsi="宋体"/>
                <w:bCs/>
                <w:color w:val="000000"/>
                <w:sz w:val="24"/>
                <w:szCs w:val="24"/>
              </w:rPr>
            </w:pPr>
            <w:r w:rsidRPr="003E6E25">
              <w:rPr>
                <w:rFonts w:ascii="宋体" w:hAnsi="宋体" w:cs="宋体" w:hint="eastAsia"/>
                <w:bCs/>
                <w:color w:val="000000"/>
                <w:sz w:val="24"/>
                <w:szCs w:val="24"/>
              </w:rPr>
              <w:t>米</w:t>
            </w:r>
          </w:p>
        </w:tc>
        <w:tc>
          <w:tcPr>
            <w:tcW w:w="851" w:type="dxa"/>
            <w:shd w:val="clear" w:color="000000" w:fill="FFFFFF"/>
            <w:vAlign w:val="center"/>
          </w:tcPr>
          <w:p w:rsidR="003E6E25" w:rsidRPr="00D72AA9" w:rsidRDefault="003E6E25" w:rsidP="003E6E25">
            <w:pPr>
              <w:widowControl/>
              <w:jc w:val="center"/>
              <w:textAlignment w:val="center"/>
              <w:rPr>
                <w:rFonts w:ascii="宋体" w:hAnsi="宋体"/>
                <w:bCs/>
                <w:color w:val="000000"/>
                <w:sz w:val="24"/>
                <w:szCs w:val="24"/>
              </w:rPr>
            </w:pPr>
            <w:r w:rsidRPr="00D72AA9">
              <w:rPr>
                <w:rFonts w:ascii="宋体" w:hAnsi="宋体" w:cs="宋体" w:hint="eastAsia"/>
                <w:bCs/>
                <w:color w:val="000000"/>
                <w:sz w:val="24"/>
                <w:szCs w:val="24"/>
              </w:rPr>
              <w:t>700</w:t>
            </w:r>
          </w:p>
        </w:tc>
        <w:tc>
          <w:tcPr>
            <w:tcW w:w="3144" w:type="dxa"/>
            <w:shd w:val="clear" w:color="000000" w:fill="FFFFFF"/>
            <w:vAlign w:val="center"/>
          </w:tcPr>
          <w:p w:rsidR="003E6E25" w:rsidRPr="003E6E25" w:rsidRDefault="003E6E25" w:rsidP="003E6E25">
            <w:pPr>
              <w:jc w:val="center"/>
              <w:rPr>
                <w:rFonts w:ascii="宋体" w:hAnsi="宋体"/>
                <w:bCs/>
                <w:color w:val="000000"/>
                <w:sz w:val="24"/>
                <w:szCs w:val="24"/>
              </w:rPr>
            </w:pPr>
            <w:r w:rsidRPr="003E6E25">
              <w:rPr>
                <w:rFonts w:ascii="宋体" w:hAnsi="宋体" w:cs="宋体" w:hint="eastAsia"/>
                <w:bCs/>
                <w:color w:val="000000"/>
                <w:sz w:val="24"/>
                <w:szCs w:val="24"/>
              </w:rPr>
              <w:t>控制线</w:t>
            </w:r>
          </w:p>
        </w:tc>
      </w:tr>
      <w:tr w:rsidR="003E6E25" w:rsidRPr="003E6E25" w:rsidTr="003E6E25">
        <w:trPr>
          <w:trHeight w:val="868"/>
          <w:jc w:val="center"/>
        </w:trPr>
        <w:tc>
          <w:tcPr>
            <w:tcW w:w="716" w:type="dxa"/>
            <w:shd w:val="clear" w:color="000000" w:fill="FFFFFF"/>
          </w:tcPr>
          <w:p w:rsidR="003E6E25" w:rsidRPr="003E6E25" w:rsidRDefault="003E6E25" w:rsidP="003E6E25">
            <w:pPr>
              <w:widowControl/>
              <w:jc w:val="center"/>
              <w:textAlignment w:val="center"/>
              <w:rPr>
                <w:rFonts w:ascii="宋体" w:hAnsi="宋体" w:cs="宋体"/>
                <w:bCs/>
                <w:sz w:val="24"/>
                <w:szCs w:val="24"/>
              </w:rPr>
            </w:pPr>
            <w:r>
              <w:rPr>
                <w:rFonts w:ascii="宋体" w:hAnsi="宋体" w:cs="宋体" w:hint="eastAsia"/>
                <w:bCs/>
                <w:sz w:val="24"/>
                <w:szCs w:val="24"/>
              </w:rPr>
              <w:t>9</w:t>
            </w:r>
          </w:p>
        </w:tc>
        <w:tc>
          <w:tcPr>
            <w:tcW w:w="3109" w:type="dxa"/>
            <w:shd w:val="clear" w:color="000000" w:fill="FFFFFF"/>
            <w:vAlign w:val="center"/>
          </w:tcPr>
          <w:p w:rsidR="003E6E25" w:rsidRPr="003E6E25" w:rsidRDefault="003E6E25" w:rsidP="003E6E25">
            <w:pPr>
              <w:widowControl/>
              <w:jc w:val="center"/>
              <w:textAlignment w:val="center"/>
              <w:rPr>
                <w:rFonts w:ascii="宋体" w:hAnsi="宋体"/>
                <w:bCs/>
                <w:sz w:val="24"/>
                <w:szCs w:val="24"/>
              </w:rPr>
            </w:pPr>
            <w:r w:rsidRPr="003E6E25">
              <w:rPr>
                <w:rFonts w:ascii="宋体" w:hAnsi="宋体" w:cs="宋体" w:hint="eastAsia"/>
                <w:bCs/>
                <w:sz w:val="24"/>
                <w:szCs w:val="24"/>
              </w:rPr>
              <w:t>桥机综合控制柜</w:t>
            </w:r>
          </w:p>
        </w:tc>
        <w:tc>
          <w:tcPr>
            <w:tcW w:w="1961" w:type="dxa"/>
            <w:shd w:val="clear" w:color="000000" w:fill="FFFFFF"/>
            <w:vAlign w:val="center"/>
          </w:tcPr>
          <w:p w:rsidR="003E6E25" w:rsidRPr="003E6E25" w:rsidRDefault="003E6E25" w:rsidP="003E6E25">
            <w:pPr>
              <w:widowControl/>
              <w:jc w:val="center"/>
              <w:textAlignment w:val="center"/>
              <w:rPr>
                <w:rFonts w:ascii="宋体" w:hAnsi="宋体"/>
                <w:bCs/>
                <w:color w:val="000000"/>
                <w:sz w:val="24"/>
                <w:szCs w:val="24"/>
              </w:rPr>
            </w:pPr>
            <w:r w:rsidRPr="003E6E25">
              <w:rPr>
                <w:rFonts w:ascii="宋体" w:hAnsi="宋体" w:cstheme="minorEastAsia" w:hint="eastAsia"/>
                <w:bCs/>
                <w:sz w:val="24"/>
                <w:szCs w:val="24"/>
              </w:rPr>
              <w:t>通用式桥式起重机GDSQ100/32t-17.5m</w:t>
            </w:r>
          </w:p>
        </w:tc>
        <w:tc>
          <w:tcPr>
            <w:tcW w:w="850" w:type="dxa"/>
            <w:shd w:val="clear" w:color="000000" w:fill="FFFFFF"/>
            <w:vAlign w:val="center"/>
          </w:tcPr>
          <w:p w:rsidR="003E6E25" w:rsidRPr="003E6E25" w:rsidRDefault="003E6E25" w:rsidP="003E6E25">
            <w:pPr>
              <w:widowControl/>
              <w:jc w:val="center"/>
              <w:textAlignment w:val="center"/>
              <w:rPr>
                <w:rFonts w:ascii="宋体" w:hAnsi="宋体"/>
                <w:bCs/>
                <w:color w:val="000000"/>
                <w:sz w:val="24"/>
                <w:szCs w:val="24"/>
              </w:rPr>
            </w:pPr>
            <w:r w:rsidRPr="003E6E25">
              <w:rPr>
                <w:rFonts w:ascii="宋体" w:hAnsi="宋体" w:cs="宋体" w:hint="eastAsia"/>
                <w:bCs/>
                <w:color w:val="000000"/>
                <w:sz w:val="24"/>
                <w:szCs w:val="24"/>
              </w:rPr>
              <w:t>台</w:t>
            </w:r>
          </w:p>
        </w:tc>
        <w:tc>
          <w:tcPr>
            <w:tcW w:w="851" w:type="dxa"/>
            <w:shd w:val="clear" w:color="000000" w:fill="FFFFFF"/>
            <w:vAlign w:val="center"/>
          </w:tcPr>
          <w:p w:rsidR="003E6E25" w:rsidRPr="00D72AA9" w:rsidRDefault="003E6E25" w:rsidP="003E6E25">
            <w:pPr>
              <w:widowControl/>
              <w:jc w:val="center"/>
              <w:textAlignment w:val="center"/>
              <w:rPr>
                <w:rFonts w:ascii="宋体" w:hAnsi="宋体"/>
                <w:bCs/>
                <w:color w:val="000000"/>
                <w:sz w:val="24"/>
                <w:szCs w:val="24"/>
              </w:rPr>
            </w:pPr>
            <w:r w:rsidRPr="00D72AA9">
              <w:rPr>
                <w:rFonts w:ascii="宋体" w:hAnsi="宋体" w:cs="宋体" w:hint="eastAsia"/>
                <w:bCs/>
                <w:color w:val="000000"/>
                <w:sz w:val="24"/>
                <w:szCs w:val="24"/>
              </w:rPr>
              <w:t>1</w:t>
            </w:r>
          </w:p>
        </w:tc>
        <w:tc>
          <w:tcPr>
            <w:tcW w:w="3144" w:type="dxa"/>
            <w:shd w:val="clear" w:color="000000" w:fill="FFFFFF"/>
            <w:vAlign w:val="center"/>
          </w:tcPr>
          <w:p w:rsidR="003E6E25" w:rsidRPr="00101BBF" w:rsidRDefault="003E6E25" w:rsidP="003E6E25">
            <w:pPr>
              <w:jc w:val="center"/>
              <w:rPr>
                <w:rFonts w:ascii="宋体" w:hAnsi="宋体"/>
                <w:bCs/>
                <w:color w:val="000000"/>
                <w:sz w:val="24"/>
                <w:szCs w:val="24"/>
              </w:rPr>
            </w:pPr>
            <w:r w:rsidRPr="00101BBF">
              <w:rPr>
                <w:rFonts w:ascii="宋体" w:hAnsi="宋体" w:cs="宋体" w:hint="eastAsia"/>
                <w:bCs/>
                <w:color w:val="000000"/>
                <w:sz w:val="24"/>
                <w:szCs w:val="24"/>
              </w:rPr>
              <w:t>含变频</w:t>
            </w:r>
          </w:p>
          <w:p w:rsidR="003E6E25" w:rsidRPr="00101BBF" w:rsidRDefault="003E6E25" w:rsidP="003E6E25">
            <w:pPr>
              <w:jc w:val="center"/>
              <w:rPr>
                <w:rFonts w:ascii="宋体" w:hAnsi="宋体"/>
                <w:bCs/>
                <w:color w:val="000000"/>
                <w:sz w:val="24"/>
                <w:szCs w:val="24"/>
              </w:rPr>
            </w:pPr>
            <w:r w:rsidRPr="00101BBF">
              <w:rPr>
                <w:rFonts w:ascii="宋体" w:hAnsi="宋体" w:cs="宋体" w:hint="eastAsia"/>
                <w:bCs/>
                <w:color w:val="000000"/>
                <w:sz w:val="24"/>
                <w:szCs w:val="24"/>
              </w:rPr>
              <w:t>电器元件（正泰）</w:t>
            </w:r>
          </w:p>
          <w:p w:rsidR="003E6E25" w:rsidRPr="00101BBF" w:rsidRDefault="003E6E25" w:rsidP="003E6E25">
            <w:pPr>
              <w:jc w:val="center"/>
              <w:rPr>
                <w:rFonts w:ascii="宋体" w:hAnsi="宋体"/>
                <w:bCs/>
                <w:color w:val="000000"/>
                <w:sz w:val="24"/>
                <w:szCs w:val="24"/>
              </w:rPr>
            </w:pPr>
            <w:r w:rsidRPr="00101BBF">
              <w:rPr>
                <w:rFonts w:ascii="宋体" w:hAnsi="宋体" w:cs="宋体" w:hint="eastAsia"/>
                <w:bCs/>
                <w:color w:val="000000"/>
                <w:sz w:val="24"/>
                <w:szCs w:val="24"/>
              </w:rPr>
              <w:t>变频器（深川）</w:t>
            </w:r>
          </w:p>
        </w:tc>
      </w:tr>
      <w:tr w:rsidR="003E6E25" w:rsidRPr="003E6E25" w:rsidTr="003E6E25">
        <w:trPr>
          <w:trHeight w:val="296"/>
          <w:jc w:val="center"/>
        </w:trPr>
        <w:tc>
          <w:tcPr>
            <w:tcW w:w="716" w:type="dxa"/>
            <w:shd w:val="clear" w:color="000000" w:fill="FFFFFF"/>
          </w:tcPr>
          <w:p w:rsidR="003E6E25" w:rsidRPr="003E6E25" w:rsidRDefault="003E6E25" w:rsidP="003E6E25">
            <w:pPr>
              <w:widowControl/>
              <w:jc w:val="center"/>
              <w:textAlignment w:val="center"/>
              <w:rPr>
                <w:rFonts w:ascii="宋体" w:hAnsi="宋体" w:cs="宋体"/>
                <w:bCs/>
                <w:sz w:val="24"/>
                <w:szCs w:val="24"/>
              </w:rPr>
            </w:pPr>
            <w:r>
              <w:rPr>
                <w:rFonts w:ascii="宋体" w:hAnsi="宋体" w:cs="宋体" w:hint="eastAsia"/>
                <w:bCs/>
                <w:sz w:val="24"/>
                <w:szCs w:val="24"/>
              </w:rPr>
              <w:t>10</w:t>
            </w:r>
          </w:p>
        </w:tc>
        <w:tc>
          <w:tcPr>
            <w:tcW w:w="3109" w:type="dxa"/>
            <w:shd w:val="clear" w:color="000000" w:fill="FFFFFF"/>
            <w:vAlign w:val="center"/>
          </w:tcPr>
          <w:p w:rsidR="003E6E25" w:rsidRPr="003E6E25" w:rsidRDefault="003E6E25" w:rsidP="003E6E25">
            <w:pPr>
              <w:widowControl/>
              <w:jc w:val="center"/>
              <w:textAlignment w:val="center"/>
              <w:rPr>
                <w:rFonts w:ascii="宋体" w:hAnsi="宋体"/>
                <w:bCs/>
                <w:sz w:val="24"/>
                <w:szCs w:val="24"/>
              </w:rPr>
            </w:pPr>
            <w:r w:rsidRPr="003E6E25">
              <w:rPr>
                <w:rFonts w:ascii="宋体" w:hAnsi="宋体" w:cs="宋体" w:hint="eastAsia"/>
                <w:bCs/>
                <w:sz w:val="24"/>
                <w:szCs w:val="24"/>
              </w:rPr>
              <w:t>联动台</w:t>
            </w:r>
          </w:p>
        </w:tc>
        <w:tc>
          <w:tcPr>
            <w:tcW w:w="1961" w:type="dxa"/>
            <w:shd w:val="clear" w:color="000000" w:fill="FFFFFF"/>
            <w:vAlign w:val="center"/>
          </w:tcPr>
          <w:p w:rsidR="003E6E25" w:rsidRPr="003E6E25" w:rsidRDefault="003E6E25" w:rsidP="003E6E25">
            <w:pPr>
              <w:widowControl/>
              <w:jc w:val="center"/>
              <w:textAlignment w:val="center"/>
              <w:rPr>
                <w:rFonts w:ascii="宋体" w:hAnsi="宋体"/>
                <w:bCs/>
                <w:color w:val="000000"/>
                <w:sz w:val="24"/>
                <w:szCs w:val="24"/>
              </w:rPr>
            </w:pPr>
          </w:p>
        </w:tc>
        <w:tc>
          <w:tcPr>
            <w:tcW w:w="850" w:type="dxa"/>
            <w:shd w:val="clear" w:color="000000" w:fill="FFFFFF"/>
            <w:vAlign w:val="center"/>
          </w:tcPr>
          <w:p w:rsidR="003E6E25" w:rsidRPr="003E6E25" w:rsidRDefault="003E6E25" w:rsidP="003E6E25">
            <w:pPr>
              <w:widowControl/>
              <w:jc w:val="center"/>
              <w:textAlignment w:val="center"/>
              <w:rPr>
                <w:rFonts w:ascii="宋体" w:hAnsi="宋体"/>
                <w:bCs/>
                <w:color w:val="000000"/>
                <w:sz w:val="24"/>
                <w:szCs w:val="24"/>
              </w:rPr>
            </w:pPr>
            <w:r w:rsidRPr="003E6E25">
              <w:rPr>
                <w:rFonts w:ascii="宋体" w:hAnsi="宋体" w:cs="宋体" w:hint="eastAsia"/>
                <w:bCs/>
                <w:color w:val="000000"/>
                <w:sz w:val="24"/>
                <w:szCs w:val="24"/>
              </w:rPr>
              <w:t>套</w:t>
            </w:r>
          </w:p>
        </w:tc>
        <w:tc>
          <w:tcPr>
            <w:tcW w:w="851" w:type="dxa"/>
            <w:shd w:val="clear" w:color="000000" w:fill="FFFFFF"/>
            <w:vAlign w:val="center"/>
          </w:tcPr>
          <w:p w:rsidR="003E6E25" w:rsidRPr="00D72AA9" w:rsidRDefault="003E6E25" w:rsidP="003E6E25">
            <w:pPr>
              <w:widowControl/>
              <w:jc w:val="center"/>
              <w:textAlignment w:val="center"/>
              <w:rPr>
                <w:rFonts w:ascii="宋体" w:hAnsi="宋体"/>
                <w:bCs/>
                <w:color w:val="000000"/>
                <w:sz w:val="24"/>
                <w:szCs w:val="24"/>
              </w:rPr>
            </w:pPr>
            <w:r w:rsidRPr="00D72AA9">
              <w:rPr>
                <w:rFonts w:ascii="宋体" w:hAnsi="宋体" w:cs="宋体" w:hint="eastAsia"/>
                <w:bCs/>
                <w:color w:val="000000"/>
                <w:sz w:val="24"/>
                <w:szCs w:val="24"/>
              </w:rPr>
              <w:t>2</w:t>
            </w:r>
          </w:p>
        </w:tc>
        <w:tc>
          <w:tcPr>
            <w:tcW w:w="3144" w:type="dxa"/>
            <w:shd w:val="clear" w:color="000000" w:fill="FFFFFF"/>
            <w:vAlign w:val="center"/>
          </w:tcPr>
          <w:p w:rsidR="003E6E25" w:rsidRPr="00101BBF" w:rsidRDefault="003E6E25" w:rsidP="003E6E25">
            <w:pPr>
              <w:jc w:val="center"/>
              <w:rPr>
                <w:rFonts w:ascii="宋体" w:hAnsi="宋体"/>
                <w:bCs/>
                <w:color w:val="000000"/>
                <w:sz w:val="24"/>
                <w:szCs w:val="24"/>
              </w:rPr>
            </w:pPr>
            <w:r w:rsidRPr="00101BBF">
              <w:rPr>
                <w:rFonts w:ascii="宋体" w:hAnsi="宋体" w:cs="宋体" w:hint="eastAsia"/>
                <w:bCs/>
                <w:color w:val="000000"/>
                <w:sz w:val="24"/>
                <w:szCs w:val="24"/>
              </w:rPr>
              <w:t>山东鱼台</w:t>
            </w:r>
          </w:p>
        </w:tc>
      </w:tr>
      <w:tr w:rsidR="003E6E25" w:rsidRPr="003E6E25" w:rsidTr="003E6E25">
        <w:trPr>
          <w:trHeight w:val="296"/>
          <w:jc w:val="center"/>
        </w:trPr>
        <w:tc>
          <w:tcPr>
            <w:tcW w:w="716" w:type="dxa"/>
            <w:shd w:val="clear" w:color="000000" w:fill="FFFFFF"/>
          </w:tcPr>
          <w:p w:rsidR="003E6E25" w:rsidRPr="003E6E25" w:rsidRDefault="003E6E25" w:rsidP="003E6E25">
            <w:pPr>
              <w:widowControl/>
              <w:jc w:val="center"/>
              <w:textAlignment w:val="center"/>
              <w:rPr>
                <w:rFonts w:ascii="宋体" w:hAnsi="宋体" w:cs="宋体"/>
                <w:bCs/>
                <w:sz w:val="24"/>
                <w:szCs w:val="24"/>
              </w:rPr>
            </w:pPr>
            <w:r>
              <w:rPr>
                <w:rFonts w:ascii="宋体" w:hAnsi="宋体" w:cs="宋体" w:hint="eastAsia"/>
                <w:bCs/>
                <w:sz w:val="24"/>
                <w:szCs w:val="24"/>
              </w:rPr>
              <w:t>11</w:t>
            </w:r>
          </w:p>
        </w:tc>
        <w:tc>
          <w:tcPr>
            <w:tcW w:w="3109" w:type="dxa"/>
            <w:shd w:val="clear" w:color="000000" w:fill="FFFFFF"/>
            <w:vAlign w:val="center"/>
          </w:tcPr>
          <w:p w:rsidR="003E6E25" w:rsidRPr="003E6E25" w:rsidRDefault="003E6E25" w:rsidP="003E6E25">
            <w:pPr>
              <w:widowControl/>
              <w:jc w:val="center"/>
              <w:textAlignment w:val="center"/>
              <w:rPr>
                <w:rFonts w:ascii="宋体" w:hAnsi="宋体"/>
                <w:bCs/>
                <w:sz w:val="24"/>
                <w:szCs w:val="24"/>
              </w:rPr>
            </w:pPr>
            <w:r w:rsidRPr="003E6E25">
              <w:rPr>
                <w:rFonts w:ascii="宋体" w:hAnsi="宋体" w:cs="宋体" w:hint="eastAsia"/>
                <w:bCs/>
                <w:sz w:val="24"/>
                <w:szCs w:val="24"/>
              </w:rPr>
              <w:t>端子转换电气箱</w:t>
            </w:r>
          </w:p>
        </w:tc>
        <w:tc>
          <w:tcPr>
            <w:tcW w:w="1961" w:type="dxa"/>
            <w:shd w:val="clear" w:color="000000" w:fill="FFFFFF"/>
            <w:vAlign w:val="center"/>
          </w:tcPr>
          <w:p w:rsidR="003E6E25" w:rsidRPr="003E6E25" w:rsidRDefault="003E6E25" w:rsidP="003E6E25">
            <w:pPr>
              <w:widowControl/>
              <w:jc w:val="center"/>
              <w:textAlignment w:val="center"/>
              <w:rPr>
                <w:rFonts w:ascii="宋体" w:hAnsi="宋体"/>
                <w:bCs/>
                <w:color w:val="000000"/>
                <w:sz w:val="24"/>
                <w:szCs w:val="24"/>
              </w:rPr>
            </w:pPr>
          </w:p>
        </w:tc>
        <w:tc>
          <w:tcPr>
            <w:tcW w:w="850" w:type="dxa"/>
            <w:shd w:val="clear" w:color="000000" w:fill="FFFFFF"/>
            <w:vAlign w:val="center"/>
          </w:tcPr>
          <w:p w:rsidR="003E6E25" w:rsidRPr="003E6E25" w:rsidRDefault="003E6E25" w:rsidP="003E6E25">
            <w:pPr>
              <w:widowControl/>
              <w:jc w:val="center"/>
              <w:textAlignment w:val="center"/>
              <w:rPr>
                <w:rFonts w:ascii="宋体" w:hAnsi="宋体"/>
                <w:bCs/>
                <w:color w:val="000000"/>
                <w:sz w:val="24"/>
                <w:szCs w:val="24"/>
              </w:rPr>
            </w:pPr>
            <w:r w:rsidRPr="003E6E25">
              <w:rPr>
                <w:rFonts w:ascii="宋体" w:hAnsi="宋体" w:cs="宋体" w:hint="eastAsia"/>
                <w:bCs/>
                <w:color w:val="000000"/>
                <w:sz w:val="24"/>
                <w:szCs w:val="24"/>
              </w:rPr>
              <w:t>套</w:t>
            </w:r>
          </w:p>
        </w:tc>
        <w:tc>
          <w:tcPr>
            <w:tcW w:w="851" w:type="dxa"/>
            <w:shd w:val="clear" w:color="000000" w:fill="FFFFFF"/>
            <w:vAlign w:val="center"/>
          </w:tcPr>
          <w:p w:rsidR="003E6E25" w:rsidRPr="00D72AA9" w:rsidRDefault="003E6E25" w:rsidP="003E6E25">
            <w:pPr>
              <w:widowControl/>
              <w:jc w:val="center"/>
              <w:textAlignment w:val="center"/>
              <w:rPr>
                <w:rFonts w:ascii="宋体" w:hAnsi="宋体"/>
                <w:bCs/>
                <w:color w:val="000000"/>
                <w:sz w:val="24"/>
                <w:szCs w:val="24"/>
              </w:rPr>
            </w:pPr>
            <w:r w:rsidRPr="00D72AA9">
              <w:rPr>
                <w:rFonts w:ascii="宋体" w:hAnsi="宋体" w:cs="宋体" w:hint="eastAsia"/>
                <w:bCs/>
                <w:color w:val="000000"/>
                <w:sz w:val="24"/>
                <w:szCs w:val="24"/>
              </w:rPr>
              <w:t>2</w:t>
            </w:r>
          </w:p>
        </w:tc>
        <w:tc>
          <w:tcPr>
            <w:tcW w:w="3144" w:type="dxa"/>
            <w:shd w:val="clear" w:color="000000" w:fill="FFFFFF"/>
            <w:vAlign w:val="center"/>
          </w:tcPr>
          <w:p w:rsidR="003E6E25" w:rsidRPr="003E6E25" w:rsidRDefault="003E6E25" w:rsidP="003E6E25">
            <w:pPr>
              <w:jc w:val="center"/>
              <w:rPr>
                <w:rFonts w:ascii="宋体" w:hAnsi="宋体"/>
                <w:bCs/>
                <w:color w:val="000000"/>
                <w:sz w:val="24"/>
                <w:szCs w:val="24"/>
              </w:rPr>
            </w:pPr>
          </w:p>
        </w:tc>
      </w:tr>
      <w:tr w:rsidR="003E6E25" w:rsidRPr="003E6E25" w:rsidTr="003E6E25">
        <w:trPr>
          <w:trHeight w:val="296"/>
          <w:jc w:val="center"/>
        </w:trPr>
        <w:tc>
          <w:tcPr>
            <w:tcW w:w="716" w:type="dxa"/>
            <w:shd w:val="clear" w:color="000000" w:fill="FFFFFF"/>
          </w:tcPr>
          <w:p w:rsidR="003E6E25" w:rsidRPr="003E6E25" w:rsidRDefault="003E6E25" w:rsidP="003E6E25">
            <w:pPr>
              <w:widowControl/>
              <w:jc w:val="center"/>
              <w:textAlignment w:val="center"/>
              <w:rPr>
                <w:rFonts w:ascii="宋体" w:hAnsi="宋体" w:cs="宋体"/>
                <w:bCs/>
                <w:sz w:val="24"/>
                <w:szCs w:val="24"/>
              </w:rPr>
            </w:pPr>
            <w:r>
              <w:rPr>
                <w:rFonts w:ascii="宋体" w:hAnsi="宋体" w:cs="宋体" w:hint="eastAsia"/>
                <w:bCs/>
                <w:sz w:val="24"/>
                <w:szCs w:val="24"/>
              </w:rPr>
              <w:t>12</w:t>
            </w:r>
          </w:p>
        </w:tc>
        <w:tc>
          <w:tcPr>
            <w:tcW w:w="3109" w:type="dxa"/>
            <w:shd w:val="clear" w:color="000000" w:fill="FFFFFF"/>
            <w:vAlign w:val="center"/>
          </w:tcPr>
          <w:p w:rsidR="003E6E25" w:rsidRPr="003E6E25" w:rsidRDefault="003E6E25" w:rsidP="003E6E25">
            <w:pPr>
              <w:widowControl/>
              <w:jc w:val="center"/>
              <w:textAlignment w:val="center"/>
              <w:rPr>
                <w:rFonts w:ascii="宋体" w:hAnsi="宋体"/>
                <w:bCs/>
                <w:sz w:val="24"/>
                <w:szCs w:val="24"/>
              </w:rPr>
            </w:pPr>
            <w:r w:rsidRPr="003E6E25">
              <w:rPr>
                <w:rFonts w:ascii="宋体" w:hAnsi="宋体" w:cs="宋体" w:hint="eastAsia"/>
                <w:bCs/>
                <w:sz w:val="24"/>
                <w:szCs w:val="24"/>
              </w:rPr>
              <w:t>减速机油和液压制动器油</w:t>
            </w:r>
          </w:p>
        </w:tc>
        <w:tc>
          <w:tcPr>
            <w:tcW w:w="1961" w:type="dxa"/>
            <w:shd w:val="clear" w:color="000000" w:fill="FFFFFF"/>
            <w:vAlign w:val="center"/>
          </w:tcPr>
          <w:p w:rsidR="003E6E25" w:rsidRPr="003E6E25" w:rsidRDefault="003E6E25" w:rsidP="003E6E25">
            <w:pPr>
              <w:widowControl/>
              <w:jc w:val="center"/>
              <w:textAlignment w:val="center"/>
              <w:rPr>
                <w:rFonts w:ascii="宋体" w:hAnsi="宋体"/>
                <w:bCs/>
                <w:color w:val="000000"/>
                <w:sz w:val="24"/>
                <w:szCs w:val="24"/>
              </w:rPr>
            </w:pPr>
          </w:p>
        </w:tc>
        <w:tc>
          <w:tcPr>
            <w:tcW w:w="850" w:type="dxa"/>
            <w:shd w:val="clear" w:color="000000" w:fill="FFFFFF"/>
            <w:vAlign w:val="center"/>
          </w:tcPr>
          <w:p w:rsidR="003E6E25" w:rsidRPr="003E6E25" w:rsidRDefault="003E6E25" w:rsidP="003E6E25">
            <w:pPr>
              <w:widowControl/>
              <w:jc w:val="center"/>
              <w:textAlignment w:val="center"/>
              <w:rPr>
                <w:rFonts w:ascii="宋体" w:hAnsi="宋体"/>
                <w:bCs/>
                <w:color w:val="000000"/>
                <w:sz w:val="24"/>
                <w:szCs w:val="24"/>
              </w:rPr>
            </w:pPr>
            <w:r w:rsidRPr="003E6E25">
              <w:rPr>
                <w:rFonts w:ascii="宋体" w:hAnsi="宋体" w:cs="宋体" w:hint="eastAsia"/>
                <w:bCs/>
                <w:color w:val="000000"/>
                <w:sz w:val="24"/>
                <w:szCs w:val="24"/>
              </w:rPr>
              <w:t>批</w:t>
            </w:r>
          </w:p>
        </w:tc>
        <w:tc>
          <w:tcPr>
            <w:tcW w:w="851" w:type="dxa"/>
            <w:shd w:val="clear" w:color="000000" w:fill="FFFFFF"/>
            <w:vAlign w:val="center"/>
          </w:tcPr>
          <w:p w:rsidR="003E6E25" w:rsidRPr="00D72AA9" w:rsidRDefault="003E6E25" w:rsidP="003E6E25">
            <w:pPr>
              <w:widowControl/>
              <w:jc w:val="center"/>
              <w:textAlignment w:val="center"/>
              <w:rPr>
                <w:rFonts w:ascii="宋体" w:hAnsi="宋体"/>
                <w:bCs/>
                <w:color w:val="000000"/>
                <w:sz w:val="24"/>
                <w:szCs w:val="24"/>
              </w:rPr>
            </w:pPr>
            <w:r w:rsidRPr="00D72AA9">
              <w:rPr>
                <w:rFonts w:ascii="宋体" w:hAnsi="宋体" w:cs="宋体" w:hint="eastAsia"/>
                <w:bCs/>
                <w:color w:val="000000"/>
                <w:sz w:val="24"/>
                <w:szCs w:val="24"/>
              </w:rPr>
              <w:t>1</w:t>
            </w:r>
          </w:p>
        </w:tc>
        <w:tc>
          <w:tcPr>
            <w:tcW w:w="3144" w:type="dxa"/>
            <w:shd w:val="clear" w:color="000000" w:fill="FFFFFF"/>
            <w:vAlign w:val="center"/>
          </w:tcPr>
          <w:p w:rsidR="003E6E25" w:rsidRPr="003E6E25" w:rsidRDefault="003E6E25" w:rsidP="003E6E25">
            <w:pPr>
              <w:jc w:val="center"/>
              <w:rPr>
                <w:rFonts w:ascii="宋体" w:hAnsi="宋体"/>
                <w:bCs/>
                <w:color w:val="000000"/>
                <w:sz w:val="24"/>
                <w:szCs w:val="24"/>
              </w:rPr>
            </w:pPr>
          </w:p>
        </w:tc>
      </w:tr>
      <w:tr w:rsidR="003E6E25" w:rsidRPr="003E6E25" w:rsidTr="00833D0A">
        <w:trPr>
          <w:trHeight w:val="296"/>
          <w:jc w:val="center"/>
        </w:trPr>
        <w:tc>
          <w:tcPr>
            <w:tcW w:w="10631" w:type="dxa"/>
            <w:gridSpan w:val="6"/>
            <w:shd w:val="clear" w:color="000000" w:fill="FFFFFF"/>
          </w:tcPr>
          <w:p w:rsidR="003E6E25" w:rsidRPr="00D72AA9" w:rsidRDefault="003E6E25" w:rsidP="003E6E25">
            <w:pPr>
              <w:jc w:val="center"/>
              <w:rPr>
                <w:rFonts w:ascii="宋体" w:hAnsi="宋体" w:cs="宋体"/>
                <w:bCs/>
                <w:color w:val="000000"/>
                <w:sz w:val="24"/>
                <w:szCs w:val="24"/>
              </w:rPr>
            </w:pPr>
            <w:r w:rsidRPr="00D72AA9">
              <w:rPr>
                <w:rFonts w:ascii="宋体" w:hAnsi="宋体" w:cs="宋体" w:hint="eastAsia"/>
                <w:bCs/>
                <w:color w:val="000000"/>
                <w:sz w:val="24"/>
                <w:szCs w:val="24"/>
              </w:rPr>
              <w:t>（二）施工</w:t>
            </w:r>
            <w:r w:rsidR="004059B7" w:rsidRPr="00D72AA9">
              <w:rPr>
                <w:rFonts w:ascii="宋体" w:hAnsi="宋体" w:cs="宋体" w:hint="eastAsia"/>
                <w:bCs/>
                <w:color w:val="000000"/>
                <w:sz w:val="24"/>
                <w:szCs w:val="24"/>
              </w:rPr>
              <w:t>费用</w:t>
            </w:r>
          </w:p>
        </w:tc>
      </w:tr>
      <w:tr w:rsidR="003E6E25" w:rsidRPr="003E6E25" w:rsidTr="003E6E25">
        <w:trPr>
          <w:trHeight w:val="296"/>
          <w:jc w:val="center"/>
        </w:trPr>
        <w:tc>
          <w:tcPr>
            <w:tcW w:w="716" w:type="dxa"/>
            <w:shd w:val="clear" w:color="000000" w:fill="FFFFFF"/>
          </w:tcPr>
          <w:p w:rsidR="003E6E25" w:rsidRPr="003E6E25" w:rsidRDefault="003E6E25" w:rsidP="003E6E25">
            <w:pPr>
              <w:spacing w:line="360" w:lineRule="auto"/>
              <w:jc w:val="center"/>
              <w:rPr>
                <w:rFonts w:ascii="宋体" w:hAnsi="宋体"/>
                <w:bCs/>
                <w:sz w:val="24"/>
                <w:szCs w:val="24"/>
              </w:rPr>
            </w:pPr>
            <w:r>
              <w:rPr>
                <w:rFonts w:ascii="宋体" w:hAnsi="宋体" w:hint="eastAsia"/>
                <w:bCs/>
                <w:sz w:val="24"/>
                <w:szCs w:val="24"/>
              </w:rPr>
              <w:t>1</w:t>
            </w:r>
          </w:p>
        </w:tc>
        <w:tc>
          <w:tcPr>
            <w:tcW w:w="3109" w:type="dxa"/>
            <w:shd w:val="clear" w:color="000000" w:fill="FFFFFF"/>
            <w:vAlign w:val="center"/>
          </w:tcPr>
          <w:p w:rsidR="003E6E25" w:rsidRPr="003E6E25" w:rsidRDefault="003E6E25" w:rsidP="003E6E25">
            <w:pPr>
              <w:spacing w:line="360" w:lineRule="auto"/>
              <w:jc w:val="center"/>
              <w:rPr>
                <w:rFonts w:ascii="宋体" w:hAnsi="宋体"/>
                <w:bCs/>
                <w:sz w:val="24"/>
                <w:szCs w:val="24"/>
              </w:rPr>
            </w:pPr>
            <w:r w:rsidRPr="003E6E25">
              <w:rPr>
                <w:rFonts w:ascii="宋体" w:hAnsi="宋体" w:hint="eastAsia"/>
                <w:bCs/>
                <w:sz w:val="24"/>
                <w:szCs w:val="24"/>
              </w:rPr>
              <w:t>拆除费</w:t>
            </w:r>
          </w:p>
        </w:tc>
        <w:tc>
          <w:tcPr>
            <w:tcW w:w="1961" w:type="dxa"/>
            <w:shd w:val="clear" w:color="000000" w:fill="FFFFFF"/>
            <w:vAlign w:val="center"/>
          </w:tcPr>
          <w:p w:rsidR="003E6E25" w:rsidRPr="003E6E25" w:rsidRDefault="003E6E25" w:rsidP="003E6E25">
            <w:pPr>
              <w:spacing w:line="360" w:lineRule="auto"/>
              <w:jc w:val="center"/>
              <w:rPr>
                <w:rFonts w:ascii="宋体" w:hAnsi="宋体"/>
                <w:bCs/>
                <w:sz w:val="24"/>
                <w:szCs w:val="24"/>
              </w:rPr>
            </w:pPr>
          </w:p>
        </w:tc>
        <w:tc>
          <w:tcPr>
            <w:tcW w:w="850" w:type="dxa"/>
            <w:shd w:val="clear" w:color="000000" w:fill="FFFFFF"/>
            <w:vAlign w:val="center"/>
          </w:tcPr>
          <w:p w:rsidR="003E6E25" w:rsidRPr="003E6E25" w:rsidRDefault="003E6E25" w:rsidP="003E6E25">
            <w:pPr>
              <w:spacing w:line="360" w:lineRule="auto"/>
              <w:jc w:val="center"/>
              <w:rPr>
                <w:rFonts w:ascii="宋体" w:hAnsi="宋体"/>
                <w:bCs/>
                <w:sz w:val="24"/>
                <w:szCs w:val="24"/>
              </w:rPr>
            </w:pPr>
            <w:r w:rsidRPr="003E6E25">
              <w:rPr>
                <w:rFonts w:ascii="宋体" w:hAnsi="宋体" w:hint="eastAsia"/>
                <w:bCs/>
                <w:sz w:val="24"/>
                <w:szCs w:val="24"/>
              </w:rPr>
              <w:t>项</w:t>
            </w:r>
          </w:p>
        </w:tc>
        <w:tc>
          <w:tcPr>
            <w:tcW w:w="851" w:type="dxa"/>
            <w:shd w:val="clear" w:color="000000" w:fill="FFFFFF"/>
            <w:vAlign w:val="center"/>
          </w:tcPr>
          <w:p w:rsidR="003E6E25" w:rsidRPr="00D72AA9" w:rsidRDefault="003E6E25" w:rsidP="003E6E25">
            <w:pPr>
              <w:spacing w:line="360" w:lineRule="auto"/>
              <w:jc w:val="center"/>
              <w:rPr>
                <w:rFonts w:ascii="宋体" w:hAnsi="宋体"/>
                <w:bCs/>
                <w:sz w:val="24"/>
                <w:szCs w:val="24"/>
              </w:rPr>
            </w:pPr>
            <w:r w:rsidRPr="00D72AA9">
              <w:rPr>
                <w:rFonts w:ascii="宋体" w:hAnsi="宋体" w:cs="宋体" w:hint="eastAsia"/>
                <w:bCs/>
                <w:sz w:val="24"/>
                <w:szCs w:val="24"/>
              </w:rPr>
              <w:t>1</w:t>
            </w:r>
          </w:p>
        </w:tc>
        <w:tc>
          <w:tcPr>
            <w:tcW w:w="3144" w:type="dxa"/>
            <w:shd w:val="clear" w:color="000000" w:fill="FFFFFF"/>
            <w:vAlign w:val="center"/>
          </w:tcPr>
          <w:p w:rsidR="003E6E25" w:rsidRPr="003E6E25" w:rsidRDefault="003E6E25" w:rsidP="003E6E25">
            <w:pPr>
              <w:jc w:val="center"/>
              <w:rPr>
                <w:rFonts w:ascii="宋体" w:hAnsi="宋体"/>
                <w:bCs/>
                <w:color w:val="000000"/>
                <w:sz w:val="24"/>
                <w:szCs w:val="24"/>
              </w:rPr>
            </w:pPr>
            <w:r w:rsidRPr="003E6E25">
              <w:rPr>
                <w:rFonts w:ascii="宋体" w:hAnsi="宋体" w:cs="宋体" w:hint="eastAsia"/>
                <w:bCs/>
                <w:color w:val="000000"/>
                <w:sz w:val="24"/>
                <w:szCs w:val="24"/>
              </w:rPr>
              <w:t>拆除旧电缆、旧控制柜</w:t>
            </w:r>
          </w:p>
        </w:tc>
      </w:tr>
      <w:tr w:rsidR="003E6E25" w:rsidRPr="003E6E25" w:rsidTr="003E6E25">
        <w:trPr>
          <w:trHeight w:val="296"/>
          <w:jc w:val="center"/>
        </w:trPr>
        <w:tc>
          <w:tcPr>
            <w:tcW w:w="716" w:type="dxa"/>
            <w:shd w:val="clear" w:color="000000" w:fill="FFFFFF"/>
          </w:tcPr>
          <w:p w:rsidR="003E6E25" w:rsidRPr="00D72AA9" w:rsidRDefault="003E6E25" w:rsidP="003E6E25">
            <w:pPr>
              <w:spacing w:line="360" w:lineRule="auto"/>
              <w:jc w:val="center"/>
              <w:rPr>
                <w:rFonts w:ascii="宋体" w:hAnsi="宋体"/>
                <w:bCs/>
                <w:sz w:val="24"/>
                <w:szCs w:val="24"/>
              </w:rPr>
            </w:pPr>
            <w:r w:rsidRPr="00D72AA9">
              <w:rPr>
                <w:rFonts w:ascii="宋体" w:hAnsi="宋体" w:hint="eastAsia"/>
                <w:bCs/>
                <w:sz w:val="24"/>
                <w:szCs w:val="24"/>
              </w:rPr>
              <w:t>2</w:t>
            </w:r>
          </w:p>
        </w:tc>
        <w:tc>
          <w:tcPr>
            <w:tcW w:w="3109" w:type="dxa"/>
            <w:shd w:val="clear" w:color="000000" w:fill="FFFFFF"/>
            <w:vAlign w:val="center"/>
          </w:tcPr>
          <w:p w:rsidR="003E6E25" w:rsidRPr="00D72AA9" w:rsidRDefault="003E6E25" w:rsidP="003E6E25">
            <w:pPr>
              <w:spacing w:line="360" w:lineRule="auto"/>
              <w:jc w:val="center"/>
              <w:rPr>
                <w:rFonts w:ascii="宋体" w:hAnsi="宋体"/>
                <w:bCs/>
                <w:sz w:val="24"/>
                <w:szCs w:val="24"/>
              </w:rPr>
            </w:pPr>
            <w:r w:rsidRPr="00D72AA9">
              <w:rPr>
                <w:rFonts w:ascii="宋体" w:hAnsi="宋体" w:hint="eastAsia"/>
                <w:bCs/>
                <w:sz w:val="24"/>
                <w:szCs w:val="24"/>
              </w:rPr>
              <w:t>安装及调试费</w:t>
            </w:r>
          </w:p>
        </w:tc>
        <w:tc>
          <w:tcPr>
            <w:tcW w:w="1961" w:type="dxa"/>
            <w:shd w:val="clear" w:color="000000" w:fill="FFFFFF"/>
            <w:vAlign w:val="center"/>
          </w:tcPr>
          <w:p w:rsidR="003E6E25" w:rsidRPr="00D72AA9" w:rsidRDefault="003E6E25" w:rsidP="003E6E25">
            <w:pPr>
              <w:spacing w:line="360" w:lineRule="auto"/>
              <w:jc w:val="center"/>
              <w:rPr>
                <w:rFonts w:ascii="宋体" w:hAnsi="宋体"/>
                <w:bCs/>
                <w:sz w:val="24"/>
                <w:szCs w:val="24"/>
              </w:rPr>
            </w:pPr>
          </w:p>
        </w:tc>
        <w:tc>
          <w:tcPr>
            <w:tcW w:w="850" w:type="dxa"/>
            <w:shd w:val="clear" w:color="000000" w:fill="FFFFFF"/>
            <w:vAlign w:val="center"/>
          </w:tcPr>
          <w:p w:rsidR="003E6E25" w:rsidRPr="00D72AA9" w:rsidRDefault="003E6E25" w:rsidP="003E6E25">
            <w:pPr>
              <w:spacing w:line="360" w:lineRule="auto"/>
              <w:jc w:val="center"/>
              <w:rPr>
                <w:rFonts w:ascii="宋体" w:hAnsi="宋体"/>
                <w:bCs/>
                <w:sz w:val="24"/>
                <w:szCs w:val="24"/>
              </w:rPr>
            </w:pPr>
            <w:r w:rsidRPr="00D72AA9">
              <w:rPr>
                <w:rFonts w:ascii="宋体" w:hAnsi="宋体" w:hint="eastAsia"/>
                <w:bCs/>
                <w:sz w:val="24"/>
                <w:szCs w:val="24"/>
              </w:rPr>
              <w:t>项</w:t>
            </w:r>
          </w:p>
        </w:tc>
        <w:tc>
          <w:tcPr>
            <w:tcW w:w="851" w:type="dxa"/>
            <w:shd w:val="clear" w:color="000000" w:fill="FFFFFF"/>
            <w:vAlign w:val="center"/>
          </w:tcPr>
          <w:p w:rsidR="003E6E25" w:rsidRPr="00D72AA9" w:rsidRDefault="003E6E25" w:rsidP="003E6E25">
            <w:pPr>
              <w:spacing w:line="360" w:lineRule="auto"/>
              <w:jc w:val="center"/>
              <w:rPr>
                <w:rFonts w:ascii="宋体" w:hAnsi="宋体"/>
                <w:bCs/>
                <w:sz w:val="24"/>
                <w:szCs w:val="24"/>
              </w:rPr>
            </w:pPr>
            <w:r w:rsidRPr="00D72AA9">
              <w:rPr>
                <w:rFonts w:ascii="宋体" w:hAnsi="宋体" w:cs="宋体" w:hint="eastAsia"/>
                <w:bCs/>
                <w:sz w:val="24"/>
                <w:szCs w:val="24"/>
              </w:rPr>
              <w:t>1</w:t>
            </w:r>
          </w:p>
        </w:tc>
        <w:tc>
          <w:tcPr>
            <w:tcW w:w="3144" w:type="dxa"/>
            <w:shd w:val="clear" w:color="000000" w:fill="FFFFFF"/>
            <w:vAlign w:val="center"/>
          </w:tcPr>
          <w:p w:rsidR="003E6E25" w:rsidRPr="003E6E25" w:rsidRDefault="00D72AA9" w:rsidP="00D72AA9">
            <w:pPr>
              <w:jc w:val="center"/>
              <w:rPr>
                <w:rFonts w:ascii="宋体" w:hAnsi="宋体"/>
                <w:bCs/>
                <w:color w:val="000000"/>
                <w:sz w:val="24"/>
                <w:szCs w:val="24"/>
              </w:rPr>
            </w:pPr>
            <w:r w:rsidRPr="00D72AA9">
              <w:rPr>
                <w:rFonts w:ascii="宋体" w:hAnsi="宋体" w:cs="宋体" w:hint="eastAsia"/>
                <w:bCs/>
                <w:color w:val="000000"/>
                <w:sz w:val="24"/>
                <w:szCs w:val="24"/>
              </w:rPr>
              <w:t>安装新</w:t>
            </w:r>
            <w:r w:rsidR="003E6E25" w:rsidRPr="00D72AA9">
              <w:rPr>
                <w:rFonts w:ascii="宋体" w:hAnsi="宋体" w:cs="宋体" w:hint="eastAsia"/>
                <w:bCs/>
                <w:color w:val="000000"/>
                <w:sz w:val="24"/>
                <w:szCs w:val="24"/>
              </w:rPr>
              <w:t>电缆、</w:t>
            </w:r>
            <w:r w:rsidRPr="00D72AA9">
              <w:rPr>
                <w:rFonts w:ascii="宋体" w:hAnsi="宋体" w:cs="宋体" w:hint="eastAsia"/>
                <w:bCs/>
                <w:color w:val="000000"/>
                <w:sz w:val="24"/>
                <w:szCs w:val="24"/>
              </w:rPr>
              <w:t>新</w:t>
            </w:r>
            <w:r w:rsidR="003E6E25" w:rsidRPr="00D72AA9">
              <w:rPr>
                <w:rFonts w:ascii="宋体" w:hAnsi="宋体" w:cs="宋体" w:hint="eastAsia"/>
                <w:bCs/>
                <w:color w:val="000000"/>
                <w:sz w:val="24"/>
                <w:szCs w:val="24"/>
              </w:rPr>
              <w:t>控制柜及系统调试</w:t>
            </w:r>
          </w:p>
        </w:tc>
      </w:tr>
      <w:tr w:rsidR="003E6E25" w:rsidRPr="003E6E25" w:rsidTr="003E6E25">
        <w:trPr>
          <w:trHeight w:val="296"/>
          <w:jc w:val="center"/>
        </w:trPr>
        <w:tc>
          <w:tcPr>
            <w:tcW w:w="716" w:type="dxa"/>
            <w:shd w:val="clear" w:color="000000" w:fill="FFFFFF"/>
          </w:tcPr>
          <w:p w:rsidR="003E6E25" w:rsidRPr="003E6E25" w:rsidRDefault="003E6E25" w:rsidP="003E6E25">
            <w:pPr>
              <w:spacing w:line="360" w:lineRule="auto"/>
              <w:jc w:val="center"/>
              <w:rPr>
                <w:rFonts w:ascii="宋体" w:hAnsi="宋体" w:cs="宋体"/>
                <w:bCs/>
                <w:sz w:val="24"/>
                <w:szCs w:val="24"/>
              </w:rPr>
            </w:pPr>
            <w:r>
              <w:rPr>
                <w:rFonts w:ascii="宋体" w:hAnsi="宋体" w:cs="宋体" w:hint="eastAsia"/>
                <w:bCs/>
                <w:sz w:val="24"/>
                <w:szCs w:val="24"/>
              </w:rPr>
              <w:t>3</w:t>
            </w:r>
          </w:p>
        </w:tc>
        <w:tc>
          <w:tcPr>
            <w:tcW w:w="3109" w:type="dxa"/>
            <w:shd w:val="clear" w:color="000000" w:fill="FFFFFF"/>
            <w:vAlign w:val="center"/>
          </w:tcPr>
          <w:p w:rsidR="003E6E25" w:rsidRPr="003E6E25" w:rsidRDefault="003E6E25" w:rsidP="003E6E25">
            <w:pPr>
              <w:spacing w:line="360" w:lineRule="auto"/>
              <w:jc w:val="center"/>
              <w:rPr>
                <w:rFonts w:ascii="宋体" w:hAnsi="宋体"/>
                <w:bCs/>
                <w:sz w:val="24"/>
                <w:szCs w:val="24"/>
              </w:rPr>
            </w:pPr>
            <w:r w:rsidRPr="003E6E25">
              <w:rPr>
                <w:rFonts w:ascii="宋体" w:hAnsi="宋体" w:cs="宋体" w:hint="eastAsia"/>
                <w:bCs/>
                <w:sz w:val="24"/>
                <w:szCs w:val="24"/>
              </w:rPr>
              <w:t>更换减速机油和液压制动器油费用</w:t>
            </w:r>
          </w:p>
        </w:tc>
        <w:tc>
          <w:tcPr>
            <w:tcW w:w="1961" w:type="dxa"/>
            <w:shd w:val="clear" w:color="000000" w:fill="FFFFFF"/>
            <w:vAlign w:val="center"/>
          </w:tcPr>
          <w:p w:rsidR="003E6E25" w:rsidRPr="003E6E25" w:rsidRDefault="003E6E25" w:rsidP="003E6E25">
            <w:pPr>
              <w:spacing w:line="360" w:lineRule="auto"/>
              <w:jc w:val="center"/>
              <w:rPr>
                <w:rFonts w:ascii="宋体" w:hAnsi="宋体"/>
                <w:bCs/>
                <w:sz w:val="24"/>
                <w:szCs w:val="24"/>
              </w:rPr>
            </w:pPr>
          </w:p>
        </w:tc>
        <w:tc>
          <w:tcPr>
            <w:tcW w:w="850" w:type="dxa"/>
            <w:shd w:val="clear" w:color="000000" w:fill="FFFFFF"/>
            <w:vAlign w:val="center"/>
          </w:tcPr>
          <w:p w:rsidR="003E6E25" w:rsidRPr="003E6E25" w:rsidRDefault="003E6E25" w:rsidP="003E6E25">
            <w:pPr>
              <w:spacing w:line="360" w:lineRule="auto"/>
              <w:jc w:val="center"/>
              <w:rPr>
                <w:rFonts w:ascii="宋体" w:hAnsi="宋体"/>
                <w:bCs/>
                <w:sz w:val="24"/>
                <w:szCs w:val="24"/>
              </w:rPr>
            </w:pPr>
            <w:r w:rsidRPr="003E6E25">
              <w:rPr>
                <w:rFonts w:ascii="宋体" w:hAnsi="宋体" w:cs="宋体" w:hint="eastAsia"/>
                <w:bCs/>
                <w:sz w:val="24"/>
                <w:szCs w:val="24"/>
              </w:rPr>
              <w:t>项</w:t>
            </w:r>
          </w:p>
        </w:tc>
        <w:tc>
          <w:tcPr>
            <w:tcW w:w="851" w:type="dxa"/>
            <w:shd w:val="clear" w:color="000000" w:fill="FFFFFF"/>
            <w:vAlign w:val="center"/>
          </w:tcPr>
          <w:p w:rsidR="003E6E25" w:rsidRPr="003E6E25" w:rsidRDefault="003E6E25" w:rsidP="003E6E25">
            <w:pPr>
              <w:spacing w:line="360" w:lineRule="auto"/>
              <w:jc w:val="center"/>
              <w:rPr>
                <w:rFonts w:ascii="宋体" w:hAnsi="宋体"/>
                <w:bCs/>
                <w:sz w:val="24"/>
                <w:szCs w:val="24"/>
              </w:rPr>
            </w:pPr>
            <w:r w:rsidRPr="003E6E25">
              <w:rPr>
                <w:rFonts w:ascii="宋体" w:hAnsi="宋体" w:cs="宋体" w:hint="eastAsia"/>
                <w:bCs/>
                <w:sz w:val="24"/>
                <w:szCs w:val="24"/>
              </w:rPr>
              <w:t>1</w:t>
            </w:r>
          </w:p>
        </w:tc>
        <w:tc>
          <w:tcPr>
            <w:tcW w:w="3144" w:type="dxa"/>
            <w:shd w:val="clear" w:color="000000" w:fill="FFFFFF"/>
            <w:vAlign w:val="center"/>
          </w:tcPr>
          <w:p w:rsidR="003E6E25" w:rsidRPr="003E6E25" w:rsidRDefault="003E6E25" w:rsidP="003E6E25">
            <w:pPr>
              <w:jc w:val="center"/>
              <w:rPr>
                <w:rFonts w:ascii="宋体" w:hAnsi="宋体"/>
                <w:bCs/>
                <w:color w:val="000000"/>
                <w:sz w:val="24"/>
                <w:szCs w:val="24"/>
              </w:rPr>
            </w:pPr>
          </w:p>
        </w:tc>
      </w:tr>
      <w:tr w:rsidR="003E6E25" w:rsidRPr="003E6E25" w:rsidTr="003E6E25">
        <w:trPr>
          <w:trHeight w:val="296"/>
          <w:jc w:val="center"/>
        </w:trPr>
        <w:tc>
          <w:tcPr>
            <w:tcW w:w="716" w:type="dxa"/>
            <w:shd w:val="clear" w:color="000000" w:fill="FFFFFF"/>
          </w:tcPr>
          <w:p w:rsidR="003E6E25" w:rsidRPr="003E6E25" w:rsidRDefault="003E6E25" w:rsidP="003E6E25">
            <w:pPr>
              <w:spacing w:line="360" w:lineRule="auto"/>
              <w:jc w:val="center"/>
              <w:rPr>
                <w:rFonts w:ascii="宋体" w:hAnsi="宋体"/>
                <w:bCs/>
                <w:sz w:val="24"/>
                <w:szCs w:val="24"/>
              </w:rPr>
            </w:pPr>
            <w:r>
              <w:rPr>
                <w:rFonts w:ascii="宋体" w:hAnsi="宋体" w:hint="eastAsia"/>
                <w:bCs/>
                <w:sz w:val="24"/>
                <w:szCs w:val="24"/>
              </w:rPr>
              <w:t>4</w:t>
            </w:r>
          </w:p>
        </w:tc>
        <w:tc>
          <w:tcPr>
            <w:tcW w:w="3109" w:type="dxa"/>
            <w:shd w:val="clear" w:color="000000" w:fill="FFFFFF"/>
            <w:vAlign w:val="center"/>
          </w:tcPr>
          <w:p w:rsidR="003E6E25" w:rsidRPr="003E6E25" w:rsidRDefault="003E6E25" w:rsidP="003E6E25">
            <w:pPr>
              <w:spacing w:line="360" w:lineRule="auto"/>
              <w:jc w:val="center"/>
              <w:rPr>
                <w:rFonts w:ascii="宋体" w:hAnsi="宋体"/>
                <w:bCs/>
                <w:sz w:val="24"/>
                <w:szCs w:val="24"/>
              </w:rPr>
            </w:pPr>
            <w:r w:rsidRPr="003E6E25">
              <w:rPr>
                <w:rFonts w:ascii="宋体" w:hAnsi="宋体" w:hint="eastAsia"/>
                <w:bCs/>
                <w:sz w:val="24"/>
                <w:szCs w:val="24"/>
              </w:rPr>
              <w:t>其它</w:t>
            </w:r>
          </w:p>
        </w:tc>
        <w:tc>
          <w:tcPr>
            <w:tcW w:w="1961" w:type="dxa"/>
            <w:shd w:val="clear" w:color="000000" w:fill="FFFFFF"/>
            <w:vAlign w:val="center"/>
          </w:tcPr>
          <w:p w:rsidR="003E6E25" w:rsidRPr="003E6E25" w:rsidRDefault="003E6E25" w:rsidP="003E6E25">
            <w:pPr>
              <w:spacing w:line="360" w:lineRule="auto"/>
              <w:jc w:val="center"/>
              <w:rPr>
                <w:rFonts w:ascii="宋体" w:hAnsi="宋体"/>
                <w:bCs/>
                <w:sz w:val="24"/>
                <w:szCs w:val="24"/>
              </w:rPr>
            </w:pPr>
          </w:p>
        </w:tc>
        <w:tc>
          <w:tcPr>
            <w:tcW w:w="850" w:type="dxa"/>
            <w:shd w:val="clear" w:color="000000" w:fill="FFFFFF"/>
            <w:vAlign w:val="center"/>
          </w:tcPr>
          <w:p w:rsidR="003E6E25" w:rsidRPr="003E6E25" w:rsidRDefault="003E6E25" w:rsidP="003E6E25">
            <w:pPr>
              <w:spacing w:line="360" w:lineRule="auto"/>
              <w:jc w:val="center"/>
              <w:rPr>
                <w:rFonts w:ascii="宋体" w:hAnsi="宋体"/>
                <w:bCs/>
                <w:sz w:val="24"/>
                <w:szCs w:val="24"/>
              </w:rPr>
            </w:pPr>
            <w:r w:rsidRPr="003E6E25">
              <w:rPr>
                <w:rFonts w:ascii="宋体" w:hAnsi="宋体" w:hint="eastAsia"/>
                <w:bCs/>
                <w:sz w:val="24"/>
                <w:szCs w:val="24"/>
              </w:rPr>
              <w:t>项</w:t>
            </w:r>
          </w:p>
        </w:tc>
        <w:tc>
          <w:tcPr>
            <w:tcW w:w="851" w:type="dxa"/>
            <w:shd w:val="clear" w:color="000000" w:fill="FFFFFF"/>
            <w:vAlign w:val="center"/>
          </w:tcPr>
          <w:p w:rsidR="003E6E25" w:rsidRPr="003E6E25" w:rsidRDefault="003E6E25" w:rsidP="003E6E25">
            <w:pPr>
              <w:spacing w:line="360" w:lineRule="auto"/>
              <w:jc w:val="center"/>
              <w:rPr>
                <w:rFonts w:ascii="宋体" w:hAnsi="宋体"/>
                <w:bCs/>
                <w:sz w:val="24"/>
                <w:szCs w:val="24"/>
              </w:rPr>
            </w:pPr>
            <w:r w:rsidRPr="003E6E25">
              <w:rPr>
                <w:rFonts w:ascii="宋体" w:hAnsi="宋体" w:cs="宋体" w:hint="eastAsia"/>
                <w:bCs/>
                <w:sz w:val="24"/>
                <w:szCs w:val="24"/>
              </w:rPr>
              <w:t>1</w:t>
            </w:r>
          </w:p>
        </w:tc>
        <w:tc>
          <w:tcPr>
            <w:tcW w:w="3144" w:type="dxa"/>
            <w:shd w:val="clear" w:color="000000" w:fill="FFFFFF"/>
            <w:vAlign w:val="center"/>
          </w:tcPr>
          <w:p w:rsidR="003E6E25" w:rsidRPr="003E6E25" w:rsidRDefault="003E6E25" w:rsidP="003E6E25">
            <w:pPr>
              <w:jc w:val="center"/>
              <w:rPr>
                <w:rFonts w:ascii="宋体" w:hAnsi="宋体"/>
                <w:bCs/>
                <w:color w:val="000000"/>
                <w:sz w:val="24"/>
                <w:szCs w:val="24"/>
              </w:rPr>
            </w:pPr>
          </w:p>
        </w:tc>
      </w:tr>
    </w:tbl>
    <w:p w:rsidR="00766C86" w:rsidRDefault="00766C86" w:rsidP="00766C86">
      <w:pPr>
        <w:rPr>
          <w:rFonts w:ascii="宋体" w:hAnsi="宋体"/>
          <w:sz w:val="24"/>
          <w:szCs w:val="24"/>
        </w:rPr>
      </w:pPr>
    </w:p>
    <w:p w:rsidR="00816AC5" w:rsidRDefault="006F1860">
      <w:pPr>
        <w:spacing w:line="360" w:lineRule="auto"/>
        <w:rPr>
          <w:rFonts w:ascii="宋体" w:hAnsi="宋体"/>
          <w:b/>
          <w:sz w:val="28"/>
          <w:szCs w:val="28"/>
        </w:rPr>
      </w:pPr>
      <w:r>
        <w:rPr>
          <w:rFonts w:ascii="宋体" w:hAnsi="宋体" w:hint="eastAsia"/>
          <w:b/>
          <w:sz w:val="28"/>
          <w:szCs w:val="28"/>
        </w:rPr>
        <w:t>七</w:t>
      </w:r>
      <w:r w:rsidR="003A7D33">
        <w:rPr>
          <w:rFonts w:ascii="宋体" w:hAnsi="宋体" w:hint="eastAsia"/>
          <w:b/>
          <w:sz w:val="28"/>
          <w:szCs w:val="28"/>
        </w:rPr>
        <w:t>、现场勘察招标方不统一安排现场勘踏，由投标方自行安排勘踏，费用自理；</w:t>
      </w:r>
    </w:p>
    <w:p w:rsidR="00101BBF" w:rsidRPr="006F1860" w:rsidRDefault="006F1860" w:rsidP="006F1860">
      <w:pPr>
        <w:spacing w:line="360" w:lineRule="auto"/>
        <w:rPr>
          <w:rFonts w:ascii="宋体" w:hAnsi="宋体"/>
          <w:b/>
          <w:sz w:val="28"/>
          <w:szCs w:val="28"/>
        </w:rPr>
      </w:pPr>
      <w:r>
        <w:rPr>
          <w:rFonts w:ascii="宋体" w:hAnsi="宋体"/>
          <w:b/>
          <w:sz w:val="28"/>
          <w:szCs w:val="28"/>
        </w:rPr>
        <w:t>八</w:t>
      </w:r>
      <w:r w:rsidR="003A7D33">
        <w:rPr>
          <w:rFonts w:ascii="宋体" w:hAnsi="宋体"/>
          <w:b/>
          <w:sz w:val="28"/>
          <w:szCs w:val="28"/>
        </w:rPr>
        <w:t>、</w:t>
      </w:r>
      <w:r w:rsidR="003A7D33">
        <w:rPr>
          <w:rFonts w:ascii="宋体" w:hAnsi="宋体" w:hint="eastAsia"/>
          <w:b/>
          <w:sz w:val="28"/>
          <w:szCs w:val="28"/>
        </w:rPr>
        <w:t>现场勘察联系人：</w:t>
      </w:r>
      <w:r w:rsidR="00766C86">
        <w:rPr>
          <w:rFonts w:ascii="宋体" w:hAnsi="宋体" w:hint="eastAsia"/>
          <w:b/>
          <w:sz w:val="28"/>
          <w:szCs w:val="28"/>
        </w:rPr>
        <w:t>谢志玉 13823839925</w:t>
      </w:r>
      <w:r w:rsidR="003A7D33">
        <w:rPr>
          <w:rFonts w:ascii="宋体" w:hAnsi="宋体"/>
          <w:b/>
          <w:sz w:val="28"/>
          <w:szCs w:val="28"/>
        </w:rPr>
        <w:t>。</w:t>
      </w:r>
    </w:p>
    <w:p w:rsidR="00816AC5" w:rsidRDefault="003A7D33">
      <w:pPr>
        <w:rPr>
          <w:b/>
          <w:sz w:val="30"/>
          <w:szCs w:val="30"/>
        </w:rPr>
      </w:pPr>
      <w:r>
        <w:rPr>
          <w:rFonts w:hint="eastAsia"/>
          <w:b/>
          <w:sz w:val="30"/>
          <w:szCs w:val="30"/>
        </w:rPr>
        <w:lastRenderedPageBreak/>
        <w:t>附表二：</w:t>
      </w:r>
      <w:r w:rsidR="007863FE">
        <w:rPr>
          <w:rFonts w:hint="eastAsia"/>
          <w:b/>
          <w:sz w:val="30"/>
          <w:szCs w:val="30"/>
        </w:rPr>
        <w:t>丙村水电站桥式起重机检修项目</w:t>
      </w:r>
      <w:r>
        <w:rPr>
          <w:rFonts w:hint="eastAsia"/>
          <w:b/>
          <w:sz w:val="30"/>
          <w:szCs w:val="30"/>
        </w:rPr>
        <w:t>报价表</w:t>
      </w:r>
    </w:p>
    <w:p w:rsidR="00816AC5" w:rsidRDefault="003A7D33">
      <w:pPr>
        <w:ind w:firstLineChars="3100" w:firstLine="8714"/>
        <w:rPr>
          <w:b/>
          <w:sz w:val="28"/>
          <w:szCs w:val="28"/>
        </w:rPr>
      </w:pPr>
      <w:r>
        <w:rPr>
          <w:rFonts w:hint="eastAsia"/>
          <w:b/>
          <w:sz w:val="28"/>
          <w:szCs w:val="28"/>
        </w:rPr>
        <w:t>单位：元</w:t>
      </w:r>
    </w:p>
    <w:p w:rsidR="00816AC5" w:rsidRDefault="003A7D33">
      <w:pPr>
        <w:jc w:val="center"/>
        <w:rPr>
          <w:b/>
          <w:sz w:val="28"/>
          <w:szCs w:val="28"/>
        </w:rPr>
      </w:pPr>
      <w:bookmarkStart w:id="1" w:name="_Toc23422138"/>
      <w:r>
        <w:rPr>
          <w:rFonts w:ascii="宋体" w:hAnsi="宋体" w:hint="eastAsia"/>
          <w:b/>
          <w:bCs/>
          <w:color w:val="000000"/>
          <w:sz w:val="28"/>
          <w:szCs w:val="28"/>
        </w:rPr>
        <w:t>一、投标报价表</w:t>
      </w:r>
      <w:bookmarkEnd w:id="1"/>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tblLook w:val="04A0" w:firstRow="1" w:lastRow="0" w:firstColumn="1" w:lastColumn="0" w:noHBand="0" w:noVBand="1"/>
      </w:tblPr>
      <w:tblGrid>
        <w:gridCol w:w="2977"/>
        <w:gridCol w:w="6066"/>
      </w:tblGrid>
      <w:tr w:rsidR="00816AC5">
        <w:trPr>
          <w:jc w:val="center"/>
        </w:trPr>
        <w:tc>
          <w:tcPr>
            <w:tcW w:w="2977" w:type="dxa"/>
            <w:vAlign w:val="center"/>
          </w:tcPr>
          <w:p w:rsidR="00816AC5" w:rsidRDefault="003A7D33">
            <w:pPr>
              <w:spacing w:line="276" w:lineRule="auto"/>
              <w:jc w:val="center"/>
              <w:rPr>
                <w:rFonts w:ascii="宋体" w:hAnsi="宋体"/>
                <w:b/>
                <w:bCs/>
                <w:color w:val="000000"/>
                <w:sz w:val="28"/>
                <w:szCs w:val="28"/>
              </w:rPr>
            </w:pPr>
            <w:r>
              <w:rPr>
                <w:rFonts w:ascii="宋体" w:hAnsi="宋体" w:hint="eastAsia"/>
                <w:b/>
                <w:bCs/>
                <w:color w:val="000000"/>
                <w:sz w:val="28"/>
                <w:szCs w:val="28"/>
              </w:rPr>
              <w:t>项目名称</w:t>
            </w:r>
          </w:p>
        </w:tc>
        <w:tc>
          <w:tcPr>
            <w:tcW w:w="6066" w:type="dxa"/>
            <w:vAlign w:val="center"/>
          </w:tcPr>
          <w:p w:rsidR="00816AC5" w:rsidRDefault="003A7D33">
            <w:pPr>
              <w:spacing w:line="276" w:lineRule="auto"/>
              <w:jc w:val="center"/>
              <w:rPr>
                <w:rFonts w:ascii="宋体" w:hAnsi="宋体"/>
                <w:b/>
                <w:bCs/>
                <w:color w:val="000000"/>
                <w:sz w:val="28"/>
                <w:szCs w:val="28"/>
              </w:rPr>
            </w:pPr>
            <w:r>
              <w:rPr>
                <w:rFonts w:ascii="宋体" w:hAnsi="宋体" w:hint="eastAsia"/>
                <w:b/>
                <w:bCs/>
                <w:color w:val="000000"/>
                <w:sz w:val="28"/>
                <w:szCs w:val="28"/>
              </w:rPr>
              <w:t>投标总价</w:t>
            </w:r>
          </w:p>
        </w:tc>
      </w:tr>
      <w:tr w:rsidR="00816AC5">
        <w:trPr>
          <w:jc w:val="center"/>
        </w:trPr>
        <w:tc>
          <w:tcPr>
            <w:tcW w:w="2977" w:type="dxa"/>
            <w:vAlign w:val="center"/>
          </w:tcPr>
          <w:p w:rsidR="00816AC5" w:rsidRDefault="003A7D33">
            <w:pPr>
              <w:spacing w:line="276" w:lineRule="auto"/>
              <w:jc w:val="center"/>
              <w:rPr>
                <w:rFonts w:ascii="宋体" w:hAnsi="宋体"/>
                <w:b/>
                <w:bCs/>
                <w:color w:val="000000"/>
                <w:sz w:val="28"/>
                <w:szCs w:val="28"/>
              </w:rPr>
            </w:pPr>
            <w:r>
              <w:rPr>
                <w:rFonts w:ascii="宋体" w:hAnsi="宋体" w:hint="eastAsia"/>
                <w:b/>
                <w:bCs/>
                <w:color w:val="000000"/>
                <w:sz w:val="28"/>
                <w:szCs w:val="28"/>
              </w:rPr>
              <w:t>投标总价（不含税）</w:t>
            </w:r>
          </w:p>
        </w:tc>
        <w:tc>
          <w:tcPr>
            <w:tcW w:w="6066" w:type="dxa"/>
            <w:vAlign w:val="center"/>
          </w:tcPr>
          <w:p w:rsidR="00816AC5" w:rsidRDefault="00816AC5">
            <w:pPr>
              <w:spacing w:line="276" w:lineRule="auto"/>
              <w:jc w:val="center"/>
              <w:rPr>
                <w:rFonts w:ascii="宋体" w:hAnsi="宋体"/>
                <w:b/>
                <w:bCs/>
                <w:color w:val="000000"/>
                <w:sz w:val="28"/>
                <w:szCs w:val="28"/>
              </w:rPr>
            </w:pPr>
          </w:p>
        </w:tc>
      </w:tr>
    </w:tbl>
    <w:p w:rsidR="00816AC5" w:rsidRDefault="003A7D33" w:rsidP="004059B7">
      <w:pPr>
        <w:spacing w:line="276" w:lineRule="auto"/>
        <w:ind w:firstLineChars="200" w:firstLine="422"/>
        <w:rPr>
          <w:rFonts w:ascii="宋体"/>
          <w:b/>
          <w:bCs/>
          <w:color w:val="000000"/>
          <w:szCs w:val="21"/>
        </w:rPr>
      </w:pPr>
      <w:r>
        <w:rPr>
          <w:rFonts w:ascii="宋体" w:hAnsi="宋体" w:hint="eastAsia"/>
          <w:b/>
          <w:bCs/>
          <w:color w:val="000000"/>
          <w:szCs w:val="21"/>
        </w:rPr>
        <w:t>说明：</w:t>
      </w:r>
    </w:p>
    <w:p w:rsidR="00816AC5" w:rsidRPr="004059B7" w:rsidRDefault="004059B7" w:rsidP="004059B7">
      <w:pPr>
        <w:ind w:firstLineChars="200" w:firstLine="422"/>
        <w:rPr>
          <w:rFonts w:ascii="宋体" w:hAnsi="宋体"/>
          <w:b/>
          <w:color w:val="000000"/>
          <w:szCs w:val="21"/>
        </w:rPr>
      </w:pPr>
      <w:r>
        <w:rPr>
          <w:rFonts w:ascii="宋体" w:hAnsi="宋体" w:hint="eastAsia"/>
          <w:b/>
          <w:color w:val="000000"/>
          <w:szCs w:val="21"/>
        </w:rPr>
        <w:t>1、</w:t>
      </w:r>
      <w:r w:rsidR="003A7D33" w:rsidRPr="004059B7">
        <w:rPr>
          <w:rFonts w:ascii="宋体" w:hAnsi="宋体" w:hint="eastAsia"/>
          <w:b/>
          <w:color w:val="000000"/>
          <w:szCs w:val="21"/>
        </w:rPr>
        <w:t>投标报价包括除税金外其他所有费用。</w:t>
      </w:r>
    </w:p>
    <w:p w:rsidR="00816AC5" w:rsidRPr="004059B7" w:rsidRDefault="004059B7" w:rsidP="004059B7">
      <w:pPr>
        <w:ind w:firstLineChars="200" w:firstLine="422"/>
        <w:rPr>
          <w:rFonts w:ascii="宋体" w:hAnsi="宋体"/>
          <w:b/>
          <w:color w:val="000000"/>
          <w:szCs w:val="21"/>
        </w:rPr>
      </w:pPr>
      <w:r>
        <w:rPr>
          <w:rFonts w:ascii="宋体" w:hAnsi="宋体" w:hint="eastAsia"/>
          <w:b/>
          <w:color w:val="000000"/>
          <w:szCs w:val="21"/>
        </w:rPr>
        <w:t>2、</w:t>
      </w:r>
      <w:r w:rsidR="003A7D33" w:rsidRPr="004059B7">
        <w:rPr>
          <w:rFonts w:ascii="宋体" w:hAnsi="宋体" w:hint="eastAsia"/>
          <w:b/>
          <w:color w:val="000000"/>
          <w:szCs w:val="21"/>
        </w:rPr>
        <w:t>投标单位的投标报价超过最高限价</w:t>
      </w:r>
      <w:r w:rsidR="003E6E25" w:rsidRPr="004059B7">
        <w:rPr>
          <w:rFonts w:ascii="宋体" w:hAnsi="宋体" w:hint="eastAsia"/>
          <w:b/>
          <w:color w:val="000000"/>
          <w:szCs w:val="21"/>
          <w:u w:val="single"/>
        </w:rPr>
        <w:t>1</w:t>
      </w:r>
      <w:r w:rsidR="00CA3943">
        <w:rPr>
          <w:rFonts w:ascii="宋体" w:hAnsi="宋体" w:hint="eastAsia"/>
          <w:b/>
          <w:color w:val="000000"/>
          <w:szCs w:val="21"/>
          <w:u w:val="single"/>
        </w:rPr>
        <w:t>4</w:t>
      </w:r>
      <w:r w:rsidR="003A7D33" w:rsidRPr="004059B7">
        <w:rPr>
          <w:rFonts w:ascii="宋体" w:hAnsi="宋体" w:hint="eastAsia"/>
          <w:b/>
          <w:color w:val="000000"/>
          <w:szCs w:val="21"/>
          <w:u w:val="single"/>
        </w:rPr>
        <w:t>万元人民币（不含税）</w:t>
      </w:r>
      <w:r w:rsidR="003A7D33" w:rsidRPr="004059B7">
        <w:rPr>
          <w:rFonts w:ascii="宋体" w:hAnsi="宋体" w:hint="eastAsia"/>
          <w:b/>
          <w:color w:val="000000"/>
          <w:szCs w:val="21"/>
        </w:rPr>
        <w:t>，均视为无效投标。</w:t>
      </w:r>
    </w:p>
    <w:p w:rsidR="00816AC5" w:rsidRDefault="00816AC5">
      <w:pPr>
        <w:ind w:right="1680"/>
        <w:jc w:val="right"/>
        <w:rPr>
          <w:rFonts w:ascii="宋体"/>
          <w:sz w:val="28"/>
          <w:szCs w:val="28"/>
        </w:rPr>
      </w:pPr>
    </w:p>
    <w:p w:rsidR="00816AC5" w:rsidRDefault="003A7D33">
      <w:pPr>
        <w:ind w:right="1680"/>
        <w:jc w:val="right"/>
        <w:rPr>
          <w:rFonts w:ascii="宋体"/>
          <w:b/>
          <w:sz w:val="28"/>
          <w:szCs w:val="28"/>
        </w:rPr>
      </w:pPr>
      <w:r>
        <w:rPr>
          <w:rFonts w:ascii="宋体" w:hAnsi="宋体" w:hint="eastAsia"/>
          <w:b/>
          <w:sz w:val="28"/>
          <w:szCs w:val="28"/>
        </w:rPr>
        <w:t>投标单位：</w:t>
      </w:r>
      <w:r>
        <w:rPr>
          <w:rFonts w:ascii="宋体" w:hAnsi="宋体"/>
          <w:b/>
          <w:sz w:val="28"/>
          <w:szCs w:val="28"/>
        </w:rPr>
        <w:t xml:space="preserve">  </w:t>
      </w:r>
    </w:p>
    <w:p w:rsidR="00816AC5" w:rsidRDefault="003A7D33">
      <w:pPr>
        <w:ind w:right="1680"/>
        <w:jc w:val="right"/>
        <w:rPr>
          <w:rFonts w:ascii="宋体" w:hAnsi="宋体"/>
          <w:b/>
          <w:sz w:val="28"/>
          <w:szCs w:val="28"/>
        </w:rPr>
      </w:pPr>
      <w:r>
        <w:rPr>
          <w:rFonts w:ascii="宋体" w:hAnsi="宋体" w:hint="eastAsia"/>
          <w:b/>
          <w:sz w:val="28"/>
          <w:szCs w:val="28"/>
        </w:rPr>
        <w:t>日期：</w:t>
      </w:r>
      <w:r>
        <w:rPr>
          <w:rFonts w:ascii="宋体" w:hAnsi="宋体"/>
          <w:b/>
          <w:sz w:val="28"/>
          <w:szCs w:val="28"/>
        </w:rPr>
        <w:t xml:space="preserve">  </w:t>
      </w:r>
    </w:p>
    <w:p w:rsidR="00816AC5" w:rsidRDefault="00816AC5">
      <w:pPr>
        <w:ind w:right="1680"/>
        <w:jc w:val="right"/>
        <w:rPr>
          <w:rFonts w:ascii="宋体" w:hAnsi="宋体"/>
          <w:b/>
          <w:sz w:val="28"/>
          <w:szCs w:val="28"/>
        </w:rPr>
      </w:pPr>
    </w:p>
    <w:p w:rsidR="00816AC5" w:rsidRDefault="00816AC5">
      <w:pPr>
        <w:ind w:right="1960"/>
        <w:rPr>
          <w:rFonts w:ascii="宋体" w:hAnsi="宋体"/>
          <w:b/>
          <w:bCs/>
          <w:color w:val="000000"/>
          <w:sz w:val="28"/>
          <w:szCs w:val="28"/>
        </w:rPr>
      </w:pPr>
    </w:p>
    <w:p w:rsidR="009E3871" w:rsidRDefault="009E3871">
      <w:pPr>
        <w:ind w:right="1960"/>
        <w:rPr>
          <w:rFonts w:ascii="宋体" w:hAnsi="宋体"/>
          <w:b/>
          <w:bCs/>
          <w:color w:val="000000"/>
          <w:sz w:val="28"/>
          <w:szCs w:val="28"/>
        </w:rPr>
      </w:pPr>
    </w:p>
    <w:p w:rsidR="009E3871" w:rsidRDefault="009E3871">
      <w:pPr>
        <w:ind w:right="1960"/>
        <w:rPr>
          <w:rFonts w:ascii="宋体" w:hAnsi="宋体"/>
          <w:b/>
          <w:bCs/>
          <w:color w:val="000000"/>
          <w:sz w:val="28"/>
          <w:szCs w:val="28"/>
        </w:rPr>
      </w:pPr>
    </w:p>
    <w:p w:rsidR="009E3871" w:rsidRDefault="009E3871">
      <w:pPr>
        <w:ind w:right="1960"/>
        <w:rPr>
          <w:rFonts w:ascii="宋体" w:hAnsi="宋体"/>
          <w:b/>
          <w:bCs/>
          <w:color w:val="000000"/>
          <w:sz w:val="28"/>
          <w:szCs w:val="28"/>
        </w:rPr>
      </w:pPr>
    </w:p>
    <w:p w:rsidR="009E3871" w:rsidRDefault="009E3871">
      <w:pPr>
        <w:ind w:right="1960"/>
        <w:rPr>
          <w:rFonts w:ascii="宋体" w:hAnsi="宋体"/>
          <w:b/>
          <w:bCs/>
          <w:color w:val="000000"/>
          <w:sz w:val="28"/>
          <w:szCs w:val="28"/>
        </w:rPr>
      </w:pPr>
    </w:p>
    <w:p w:rsidR="009E3871" w:rsidRDefault="009E3871">
      <w:pPr>
        <w:ind w:right="1960"/>
        <w:rPr>
          <w:rFonts w:ascii="宋体" w:hAnsi="宋体"/>
          <w:b/>
          <w:bCs/>
          <w:color w:val="000000"/>
          <w:sz w:val="28"/>
          <w:szCs w:val="28"/>
        </w:rPr>
      </w:pPr>
    </w:p>
    <w:p w:rsidR="009E3871" w:rsidRDefault="009E3871">
      <w:pPr>
        <w:ind w:right="1960"/>
        <w:rPr>
          <w:rFonts w:ascii="宋体" w:hAnsi="宋体"/>
          <w:b/>
          <w:bCs/>
          <w:color w:val="000000"/>
          <w:sz w:val="28"/>
          <w:szCs w:val="28"/>
        </w:rPr>
      </w:pPr>
    </w:p>
    <w:p w:rsidR="009E3871" w:rsidRDefault="009E3871">
      <w:pPr>
        <w:ind w:right="1960"/>
        <w:rPr>
          <w:rFonts w:ascii="宋体" w:hAnsi="宋体"/>
          <w:b/>
          <w:bCs/>
          <w:color w:val="000000"/>
          <w:sz w:val="28"/>
          <w:szCs w:val="28"/>
        </w:rPr>
      </w:pPr>
    </w:p>
    <w:p w:rsidR="009E3871" w:rsidRDefault="009E3871">
      <w:pPr>
        <w:ind w:right="1960"/>
        <w:rPr>
          <w:rFonts w:ascii="宋体" w:hAnsi="宋体"/>
          <w:b/>
          <w:bCs/>
          <w:color w:val="000000"/>
          <w:sz w:val="28"/>
          <w:szCs w:val="28"/>
        </w:rPr>
      </w:pPr>
    </w:p>
    <w:p w:rsidR="009E3871" w:rsidRDefault="009E3871">
      <w:pPr>
        <w:ind w:right="1960"/>
        <w:rPr>
          <w:rFonts w:ascii="宋体" w:hAnsi="宋体"/>
          <w:b/>
          <w:bCs/>
          <w:color w:val="000000"/>
          <w:sz w:val="28"/>
          <w:szCs w:val="28"/>
        </w:rPr>
      </w:pPr>
    </w:p>
    <w:p w:rsidR="009E3871" w:rsidRDefault="009E3871">
      <w:pPr>
        <w:ind w:right="1960"/>
        <w:rPr>
          <w:rFonts w:ascii="宋体" w:hAnsi="宋体"/>
          <w:b/>
          <w:bCs/>
          <w:color w:val="000000"/>
          <w:sz w:val="28"/>
          <w:szCs w:val="28"/>
        </w:rPr>
      </w:pPr>
    </w:p>
    <w:p w:rsidR="009E3871" w:rsidRDefault="009E3871">
      <w:pPr>
        <w:ind w:right="1960"/>
        <w:rPr>
          <w:rFonts w:ascii="宋体" w:hAnsi="宋体"/>
          <w:b/>
          <w:bCs/>
          <w:color w:val="000000"/>
          <w:sz w:val="28"/>
          <w:szCs w:val="28"/>
        </w:rPr>
      </w:pPr>
    </w:p>
    <w:p w:rsidR="00816AC5" w:rsidRDefault="003A7D33">
      <w:pPr>
        <w:ind w:right="1960"/>
        <w:jc w:val="center"/>
        <w:rPr>
          <w:rFonts w:ascii="宋体"/>
          <w:b/>
          <w:bCs/>
          <w:color w:val="000000"/>
          <w:sz w:val="28"/>
          <w:szCs w:val="28"/>
        </w:rPr>
      </w:pPr>
      <w:r>
        <w:rPr>
          <w:rFonts w:ascii="宋体" w:hAnsi="宋体" w:hint="eastAsia"/>
          <w:b/>
          <w:bCs/>
          <w:color w:val="000000"/>
          <w:sz w:val="28"/>
          <w:szCs w:val="28"/>
        </w:rPr>
        <w:lastRenderedPageBreak/>
        <w:t xml:space="preserve">             二、报价明细表</w:t>
      </w:r>
    </w:p>
    <w:p w:rsidR="00816AC5" w:rsidRPr="009E3871" w:rsidRDefault="003A7D33" w:rsidP="009E3871">
      <w:pPr>
        <w:ind w:firstLineChars="200" w:firstLine="420"/>
        <w:rPr>
          <w:b/>
        </w:rPr>
      </w:pPr>
      <w:r>
        <w:rPr>
          <w:rFonts w:hint="eastAsia"/>
        </w:rPr>
        <w:t>投标单位报价应按以下格式进行填写。投标单位全部以人民币报价，本招标文件所列的全部条款除税费外的凡涉及报价的，投标单位都应在报价中计列，投标单位的报价，报价精确到元，招标单位认为是各项费用综合计算的结果，且该报价为闭口价，中标后在合同有效期内单价不变。</w:t>
      </w:r>
    </w:p>
    <w:p w:rsidR="00816AC5" w:rsidRDefault="003A7D33">
      <w:pPr>
        <w:ind w:firstLineChars="200" w:firstLine="420"/>
        <w:jc w:val="right"/>
      </w:pPr>
      <w:r>
        <w:rPr>
          <w:rFonts w:hint="eastAsia"/>
        </w:rPr>
        <w:t>单位：人民币元</w:t>
      </w:r>
      <w:r>
        <w:t xml:space="preserve"> </w:t>
      </w:r>
      <w:r>
        <w:rPr>
          <w:rFonts w:hint="eastAsia"/>
        </w:rPr>
        <w:t>（不含税）</w:t>
      </w:r>
    </w:p>
    <w:tbl>
      <w:tblPr>
        <w:tblW w:w="10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2410"/>
        <w:gridCol w:w="1611"/>
        <w:gridCol w:w="708"/>
        <w:gridCol w:w="709"/>
        <w:gridCol w:w="1134"/>
        <w:gridCol w:w="1134"/>
        <w:gridCol w:w="2075"/>
      </w:tblGrid>
      <w:tr w:rsidR="007863FE" w:rsidRPr="00586B0E" w:rsidTr="009E3871">
        <w:trPr>
          <w:trHeight w:val="493"/>
          <w:jc w:val="center"/>
        </w:trPr>
        <w:tc>
          <w:tcPr>
            <w:tcW w:w="10524" w:type="dxa"/>
            <w:gridSpan w:val="8"/>
            <w:vAlign w:val="center"/>
          </w:tcPr>
          <w:p w:rsidR="007863FE" w:rsidRPr="009E3871" w:rsidRDefault="007863FE" w:rsidP="00586B0E">
            <w:pPr>
              <w:widowControl/>
              <w:jc w:val="center"/>
              <w:rPr>
                <w:rFonts w:ascii="宋体" w:hAnsi="宋体" w:cs="宋体"/>
                <w:b/>
                <w:bCs/>
                <w:color w:val="000000"/>
                <w:kern w:val="0"/>
                <w:sz w:val="24"/>
                <w:szCs w:val="24"/>
              </w:rPr>
            </w:pPr>
            <w:r w:rsidRPr="009E3871">
              <w:rPr>
                <w:rFonts w:ascii="宋体" w:hAnsi="宋体" w:cs="宋体" w:hint="eastAsia"/>
                <w:b/>
                <w:bCs/>
                <w:color w:val="000000"/>
                <w:kern w:val="0"/>
                <w:sz w:val="24"/>
                <w:szCs w:val="24"/>
              </w:rPr>
              <w:t>丙村水电站桥式起重机检修项目报价明细表</w:t>
            </w:r>
          </w:p>
        </w:tc>
      </w:tr>
      <w:tr w:rsidR="007863FE" w:rsidRPr="00586B0E" w:rsidTr="008D5128">
        <w:trPr>
          <w:trHeight w:val="296"/>
          <w:jc w:val="center"/>
        </w:trPr>
        <w:tc>
          <w:tcPr>
            <w:tcW w:w="10524" w:type="dxa"/>
            <w:gridSpan w:val="8"/>
            <w:vAlign w:val="center"/>
          </w:tcPr>
          <w:p w:rsidR="007863FE" w:rsidRPr="00586B0E" w:rsidRDefault="007863FE" w:rsidP="00586B0E">
            <w:pPr>
              <w:widowControl/>
              <w:jc w:val="center"/>
              <w:rPr>
                <w:rFonts w:ascii="宋体" w:hAnsi="宋体" w:cs="宋体"/>
                <w:bCs/>
                <w:color w:val="000000"/>
                <w:kern w:val="0"/>
                <w:szCs w:val="21"/>
              </w:rPr>
            </w:pPr>
            <w:r>
              <w:rPr>
                <w:rFonts w:ascii="宋体" w:hAnsi="宋体" w:cs="宋体" w:hint="eastAsia"/>
                <w:bCs/>
                <w:color w:val="000000"/>
                <w:kern w:val="0"/>
                <w:szCs w:val="21"/>
              </w:rPr>
              <w:t>（一）设备费用</w:t>
            </w:r>
          </w:p>
        </w:tc>
      </w:tr>
      <w:tr w:rsidR="0040798C" w:rsidRPr="00586B0E" w:rsidTr="007863FE">
        <w:trPr>
          <w:trHeight w:val="296"/>
          <w:jc w:val="center"/>
        </w:trPr>
        <w:tc>
          <w:tcPr>
            <w:tcW w:w="743" w:type="dxa"/>
            <w:vAlign w:val="center"/>
          </w:tcPr>
          <w:p w:rsidR="0040798C" w:rsidRPr="0060011B" w:rsidRDefault="0040798C" w:rsidP="00586B0E">
            <w:pPr>
              <w:widowControl/>
              <w:jc w:val="center"/>
              <w:rPr>
                <w:rFonts w:ascii="宋体" w:hAnsi="宋体" w:cs="宋体"/>
                <w:bCs/>
                <w:color w:val="000000"/>
                <w:kern w:val="0"/>
                <w:sz w:val="18"/>
                <w:szCs w:val="18"/>
              </w:rPr>
            </w:pPr>
            <w:r w:rsidRPr="0060011B">
              <w:rPr>
                <w:rFonts w:ascii="宋体" w:hAnsi="宋体" w:cs="宋体" w:hint="eastAsia"/>
                <w:bCs/>
                <w:color w:val="000000"/>
                <w:kern w:val="0"/>
                <w:sz w:val="18"/>
                <w:szCs w:val="18"/>
              </w:rPr>
              <w:t>序号</w:t>
            </w:r>
          </w:p>
        </w:tc>
        <w:tc>
          <w:tcPr>
            <w:tcW w:w="2410" w:type="dxa"/>
            <w:vAlign w:val="center"/>
          </w:tcPr>
          <w:p w:rsidR="0040798C" w:rsidRPr="0060011B" w:rsidRDefault="0040798C" w:rsidP="00586B0E">
            <w:pPr>
              <w:widowControl/>
              <w:jc w:val="center"/>
              <w:rPr>
                <w:rFonts w:ascii="宋体" w:hAnsi="宋体"/>
                <w:bCs/>
                <w:color w:val="000000"/>
                <w:kern w:val="0"/>
                <w:sz w:val="18"/>
                <w:szCs w:val="18"/>
              </w:rPr>
            </w:pPr>
            <w:r w:rsidRPr="0060011B">
              <w:rPr>
                <w:rFonts w:ascii="宋体" w:hAnsi="宋体" w:cs="宋体" w:hint="eastAsia"/>
                <w:bCs/>
                <w:color w:val="000000"/>
                <w:kern w:val="0"/>
                <w:sz w:val="18"/>
                <w:szCs w:val="18"/>
              </w:rPr>
              <w:t>名称</w:t>
            </w:r>
          </w:p>
        </w:tc>
        <w:tc>
          <w:tcPr>
            <w:tcW w:w="1611" w:type="dxa"/>
            <w:vAlign w:val="center"/>
          </w:tcPr>
          <w:p w:rsidR="0040798C" w:rsidRPr="0060011B" w:rsidRDefault="0040798C" w:rsidP="00586B0E">
            <w:pPr>
              <w:widowControl/>
              <w:jc w:val="center"/>
              <w:rPr>
                <w:rFonts w:ascii="宋体" w:hAnsi="宋体"/>
                <w:bCs/>
                <w:color w:val="000000"/>
                <w:kern w:val="0"/>
                <w:sz w:val="18"/>
                <w:szCs w:val="18"/>
              </w:rPr>
            </w:pPr>
            <w:r w:rsidRPr="0060011B">
              <w:rPr>
                <w:rFonts w:ascii="宋体" w:hAnsi="宋体" w:cs="宋体" w:hint="eastAsia"/>
                <w:bCs/>
                <w:color w:val="000000"/>
                <w:kern w:val="0"/>
                <w:sz w:val="18"/>
                <w:szCs w:val="18"/>
              </w:rPr>
              <w:t>规格型号</w:t>
            </w:r>
          </w:p>
        </w:tc>
        <w:tc>
          <w:tcPr>
            <w:tcW w:w="708" w:type="dxa"/>
            <w:vAlign w:val="center"/>
          </w:tcPr>
          <w:p w:rsidR="0040798C" w:rsidRPr="0060011B" w:rsidRDefault="0040798C" w:rsidP="00586B0E">
            <w:pPr>
              <w:widowControl/>
              <w:jc w:val="center"/>
              <w:rPr>
                <w:rFonts w:ascii="宋体" w:hAnsi="宋体"/>
                <w:bCs/>
                <w:color w:val="000000"/>
                <w:kern w:val="0"/>
                <w:sz w:val="18"/>
                <w:szCs w:val="18"/>
              </w:rPr>
            </w:pPr>
            <w:r w:rsidRPr="0060011B">
              <w:rPr>
                <w:rFonts w:ascii="宋体" w:hAnsi="宋体" w:cs="宋体" w:hint="eastAsia"/>
                <w:bCs/>
                <w:color w:val="000000"/>
                <w:kern w:val="0"/>
                <w:sz w:val="18"/>
                <w:szCs w:val="18"/>
              </w:rPr>
              <w:t>单位</w:t>
            </w:r>
          </w:p>
        </w:tc>
        <w:tc>
          <w:tcPr>
            <w:tcW w:w="709" w:type="dxa"/>
            <w:vAlign w:val="center"/>
          </w:tcPr>
          <w:p w:rsidR="0040798C" w:rsidRPr="0060011B" w:rsidRDefault="0040798C" w:rsidP="00586B0E">
            <w:pPr>
              <w:widowControl/>
              <w:jc w:val="center"/>
              <w:rPr>
                <w:rFonts w:ascii="宋体" w:hAnsi="宋体"/>
                <w:bCs/>
                <w:color w:val="000000"/>
                <w:kern w:val="0"/>
                <w:sz w:val="18"/>
                <w:szCs w:val="18"/>
              </w:rPr>
            </w:pPr>
            <w:r w:rsidRPr="0060011B">
              <w:rPr>
                <w:rFonts w:ascii="宋体" w:hAnsi="宋体" w:cs="宋体" w:hint="eastAsia"/>
                <w:bCs/>
                <w:color w:val="000000"/>
                <w:kern w:val="0"/>
                <w:sz w:val="18"/>
                <w:szCs w:val="18"/>
              </w:rPr>
              <w:t>数量</w:t>
            </w:r>
          </w:p>
        </w:tc>
        <w:tc>
          <w:tcPr>
            <w:tcW w:w="1134" w:type="dxa"/>
            <w:vAlign w:val="center"/>
          </w:tcPr>
          <w:p w:rsidR="0040798C" w:rsidRPr="0060011B" w:rsidRDefault="0040798C" w:rsidP="00586B0E">
            <w:pPr>
              <w:widowControl/>
              <w:jc w:val="center"/>
              <w:rPr>
                <w:rFonts w:ascii="宋体" w:hAnsi="宋体"/>
                <w:bCs/>
                <w:color w:val="000000"/>
                <w:kern w:val="0"/>
                <w:sz w:val="18"/>
                <w:szCs w:val="18"/>
              </w:rPr>
            </w:pPr>
            <w:r w:rsidRPr="0060011B">
              <w:rPr>
                <w:rFonts w:ascii="宋体" w:hAnsi="宋体" w:cs="宋体" w:hint="eastAsia"/>
                <w:bCs/>
                <w:color w:val="000000"/>
                <w:kern w:val="0"/>
                <w:sz w:val="18"/>
                <w:szCs w:val="18"/>
              </w:rPr>
              <w:t>单价</w:t>
            </w:r>
            <w:r w:rsidR="007863FE" w:rsidRPr="0060011B">
              <w:rPr>
                <w:rFonts w:ascii="宋体" w:hAnsi="宋体" w:cs="宋体" w:hint="eastAsia"/>
                <w:bCs/>
                <w:color w:val="000000"/>
                <w:kern w:val="0"/>
                <w:sz w:val="18"/>
                <w:szCs w:val="18"/>
              </w:rPr>
              <w:t>（元）</w:t>
            </w:r>
          </w:p>
        </w:tc>
        <w:tc>
          <w:tcPr>
            <w:tcW w:w="1134" w:type="dxa"/>
            <w:vAlign w:val="center"/>
          </w:tcPr>
          <w:p w:rsidR="0040798C" w:rsidRPr="0060011B" w:rsidRDefault="0040798C" w:rsidP="00586B0E">
            <w:pPr>
              <w:widowControl/>
              <w:jc w:val="center"/>
              <w:rPr>
                <w:rFonts w:ascii="宋体" w:hAnsi="宋体"/>
                <w:bCs/>
                <w:color w:val="000000"/>
                <w:kern w:val="0"/>
                <w:sz w:val="18"/>
                <w:szCs w:val="18"/>
              </w:rPr>
            </w:pPr>
            <w:r w:rsidRPr="0060011B">
              <w:rPr>
                <w:rFonts w:ascii="宋体" w:hAnsi="宋体" w:cs="宋体" w:hint="eastAsia"/>
                <w:bCs/>
                <w:color w:val="000000"/>
                <w:kern w:val="0"/>
                <w:sz w:val="18"/>
                <w:szCs w:val="18"/>
              </w:rPr>
              <w:t>总价</w:t>
            </w:r>
            <w:r w:rsidR="007863FE" w:rsidRPr="0060011B">
              <w:rPr>
                <w:rFonts w:ascii="宋体" w:hAnsi="宋体" w:cs="宋体" w:hint="eastAsia"/>
                <w:bCs/>
                <w:color w:val="000000"/>
                <w:kern w:val="0"/>
                <w:sz w:val="18"/>
                <w:szCs w:val="18"/>
              </w:rPr>
              <w:t>（元）</w:t>
            </w:r>
          </w:p>
        </w:tc>
        <w:tc>
          <w:tcPr>
            <w:tcW w:w="2075" w:type="dxa"/>
            <w:vAlign w:val="center"/>
          </w:tcPr>
          <w:p w:rsidR="0040798C" w:rsidRPr="0060011B" w:rsidRDefault="0040798C" w:rsidP="00586B0E">
            <w:pPr>
              <w:widowControl/>
              <w:jc w:val="center"/>
              <w:rPr>
                <w:rFonts w:ascii="宋体" w:hAnsi="宋体"/>
                <w:bCs/>
                <w:color w:val="000000"/>
                <w:kern w:val="0"/>
                <w:sz w:val="18"/>
                <w:szCs w:val="18"/>
              </w:rPr>
            </w:pPr>
            <w:r w:rsidRPr="0060011B">
              <w:rPr>
                <w:rFonts w:ascii="宋体" w:hAnsi="宋体" w:cs="宋体" w:hint="eastAsia"/>
                <w:bCs/>
                <w:color w:val="000000"/>
                <w:kern w:val="0"/>
                <w:sz w:val="18"/>
                <w:szCs w:val="18"/>
              </w:rPr>
              <w:t>备注</w:t>
            </w:r>
          </w:p>
        </w:tc>
      </w:tr>
      <w:tr w:rsidR="0040798C" w:rsidRPr="00586B0E" w:rsidTr="007863FE">
        <w:trPr>
          <w:trHeight w:val="296"/>
          <w:jc w:val="center"/>
        </w:trPr>
        <w:tc>
          <w:tcPr>
            <w:tcW w:w="743" w:type="dxa"/>
            <w:shd w:val="clear" w:color="000000" w:fill="FFFFFF"/>
            <w:vAlign w:val="center"/>
          </w:tcPr>
          <w:p w:rsidR="0040798C" w:rsidRPr="0060011B" w:rsidRDefault="0040798C" w:rsidP="00586B0E">
            <w:pPr>
              <w:widowControl/>
              <w:jc w:val="center"/>
              <w:textAlignment w:val="center"/>
              <w:rPr>
                <w:rFonts w:ascii="宋体" w:hAnsi="宋体" w:cs="宋体"/>
                <w:bCs/>
                <w:sz w:val="18"/>
                <w:szCs w:val="18"/>
              </w:rPr>
            </w:pPr>
            <w:r w:rsidRPr="0060011B">
              <w:rPr>
                <w:rFonts w:ascii="宋体" w:hAnsi="宋体" w:cs="宋体" w:hint="eastAsia"/>
                <w:bCs/>
                <w:sz w:val="18"/>
                <w:szCs w:val="18"/>
              </w:rPr>
              <w:t>1</w:t>
            </w:r>
          </w:p>
        </w:tc>
        <w:tc>
          <w:tcPr>
            <w:tcW w:w="2410" w:type="dxa"/>
            <w:shd w:val="clear" w:color="000000" w:fill="FFFFFF"/>
            <w:vAlign w:val="center"/>
          </w:tcPr>
          <w:p w:rsidR="0040798C" w:rsidRPr="0060011B" w:rsidRDefault="0040798C" w:rsidP="00586B0E">
            <w:pPr>
              <w:widowControl/>
              <w:jc w:val="center"/>
              <w:textAlignment w:val="center"/>
              <w:rPr>
                <w:rFonts w:ascii="宋体" w:hAnsi="宋体"/>
                <w:bCs/>
                <w:sz w:val="18"/>
                <w:szCs w:val="18"/>
              </w:rPr>
            </w:pPr>
            <w:r w:rsidRPr="0060011B">
              <w:rPr>
                <w:rFonts w:ascii="宋体" w:hAnsi="宋体" w:cs="宋体" w:hint="eastAsia"/>
                <w:bCs/>
                <w:sz w:val="18"/>
                <w:szCs w:val="18"/>
              </w:rPr>
              <w:t>电缆线</w:t>
            </w:r>
          </w:p>
        </w:tc>
        <w:tc>
          <w:tcPr>
            <w:tcW w:w="1611" w:type="dxa"/>
            <w:shd w:val="clear" w:color="000000" w:fill="FFFFFF"/>
            <w:vAlign w:val="center"/>
          </w:tcPr>
          <w:p w:rsidR="0040798C" w:rsidRPr="0060011B" w:rsidRDefault="0040798C" w:rsidP="00586B0E">
            <w:pPr>
              <w:widowControl/>
              <w:jc w:val="center"/>
              <w:textAlignment w:val="center"/>
              <w:rPr>
                <w:rFonts w:ascii="宋体" w:hAnsi="宋体"/>
                <w:bCs/>
                <w:color w:val="000000"/>
                <w:sz w:val="18"/>
                <w:szCs w:val="18"/>
              </w:rPr>
            </w:pPr>
            <w:r w:rsidRPr="0060011B">
              <w:rPr>
                <w:rFonts w:ascii="宋体" w:hAnsi="宋体" w:cs="宋体" w:hint="eastAsia"/>
                <w:bCs/>
                <w:color w:val="000000"/>
                <w:sz w:val="18"/>
                <w:szCs w:val="18"/>
              </w:rPr>
              <w:t>3x50m²+1x25m²</w:t>
            </w:r>
          </w:p>
        </w:tc>
        <w:tc>
          <w:tcPr>
            <w:tcW w:w="708" w:type="dxa"/>
            <w:shd w:val="clear" w:color="000000" w:fill="FFFFFF"/>
            <w:vAlign w:val="center"/>
          </w:tcPr>
          <w:p w:rsidR="0040798C" w:rsidRPr="0060011B" w:rsidRDefault="0040798C" w:rsidP="00586B0E">
            <w:pPr>
              <w:widowControl/>
              <w:jc w:val="center"/>
              <w:textAlignment w:val="center"/>
              <w:rPr>
                <w:rFonts w:ascii="宋体" w:hAnsi="宋体"/>
                <w:bCs/>
                <w:color w:val="000000"/>
                <w:sz w:val="18"/>
                <w:szCs w:val="18"/>
              </w:rPr>
            </w:pPr>
            <w:r w:rsidRPr="0060011B">
              <w:rPr>
                <w:rFonts w:ascii="宋体" w:hAnsi="宋体" w:cs="宋体" w:hint="eastAsia"/>
                <w:bCs/>
                <w:color w:val="000000"/>
                <w:sz w:val="18"/>
                <w:szCs w:val="18"/>
              </w:rPr>
              <w:t>米</w:t>
            </w:r>
          </w:p>
        </w:tc>
        <w:tc>
          <w:tcPr>
            <w:tcW w:w="709" w:type="dxa"/>
            <w:shd w:val="clear" w:color="000000" w:fill="FFFFFF"/>
            <w:vAlign w:val="center"/>
          </w:tcPr>
          <w:p w:rsidR="0040798C" w:rsidRPr="0060011B" w:rsidRDefault="0040798C" w:rsidP="00586B0E">
            <w:pPr>
              <w:widowControl/>
              <w:jc w:val="center"/>
              <w:textAlignment w:val="center"/>
              <w:rPr>
                <w:rFonts w:ascii="宋体" w:hAnsi="宋体"/>
                <w:bCs/>
                <w:color w:val="000000"/>
                <w:sz w:val="18"/>
                <w:szCs w:val="18"/>
              </w:rPr>
            </w:pPr>
            <w:r w:rsidRPr="0060011B">
              <w:rPr>
                <w:rFonts w:ascii="宋体" w:hAnsi="宋体" w:cs="宋体" w:hint="eastAsia"/>
                <w:bCs/>
                <w:color w:val="000000"/>
                <w:sz w:val="18"/>
                <w:szCs w:val="18"/>
              </w:rPr>
              <w:t>24</w:t>
            </w:r>
          </w:p>
        </w:tc>
        <w:tc>
          <w:tcPr>
            <w:tcW w:w="1134" w:type="dxa"/>
            <w:shd w:val="clear" w:color="000000" w:fill="FFFFFF"/>
            <w:vAlign w:val="center"/>
          </w:tcPr>
          <w:p w:rsidR="0040798C" w:rsidRPr="0060011B" w:rsidRDefault="0040798C" w:rsidP="00586B0E">
            <w:pPr>
              <w:jc w:val="center"/>
              <w:rPr>
                <w:rFonts w:ascii="宋体" w:hAnsi="宋体"/>
                <w:bCs/>
                <w:color w:val="000000"/>
                <w:sz w:val="18"/>
                <w:szCs w:val="18"/>
              </w:rPr>
            </w:pPr>
          </w:p>
        </w:tc>
        <w:tc>
          <w:tcPr>
            <w:tcW w:w="1134" w:type="dxa"/>
            <w:shd w:val="clear" w:color="000000" w:fill="FFFFFF"/>
            <w:vAlign w:val="center"/>
          </w:tcPr>
          <w:p w:rsidR="0040798C" w:rsidRPr="0060011B" w:rsidRDefault="0040798C" w:rsidP="00586B0E">
            <w:pPr>
              <w:jc w:val="center"/>
              <w:rPr>
                <w:rFonts w:ascii="宋体" w:hAnsi="宋体"/>
                <w:bCs/>
                <w:color w:val="000000"/>
                <w:sz w:val="18"/>
                <w:szCs w:val="18"/>
              </w:rPr>
            </w:pPr>
          </w:p>
        </w:tc>
        <w:tc>
          <w:tcPr>
            <w:tcW w:w="2075" w:type="dxa"/>
            <w:shd w:val="clear" w:color="000000" w:fill="FFFFFF"/>
            <w:vAlign w:val="center"/>
          </w:tcPr>
          <w:p w:rsidR="0040798C" w:rsidRPr="0060011B" w:rsidRDefault="0040798C" w:rsidP="00586B0E">
            <w:pPr>
              <w:jc w:val="center"/>
              <w:rPr>
                <w:rFonts w:ascii="宋体" w:hAnsi="宋体"/>
                <w:bCs/>
                <w:color w:val="000000"/>
                <w:sz w:val="18"/>
                <w:szCs w:val="18"/>
              </w:rPr>
            </w:pPr>
            <w:r w:rsidRPr="0060011B">
              <w:rPr>
                <w:rFonts w:ascii="宋体" w:hAnsi="宋体" w:cs="宋体" w:hint="eastAsia"/>
                <w:bCs/>
                <w:color w:val="000000"/>
                <w:sz w:val="18"/>
                <w:szCs w:val="18"/>
              </w:rPr>
              <w:t>主电源（圆缆）</w:t>
            </w:r>
          </w:p>
        </w:tc>
      </w:tr>
      <w:tr w:rsidR="0040798C" w:rsidRPr="00586B0E" w:rsidTr="007863FE">
        <w:trPr>
          <w:trHeight w:val="221"/>
          <w:jc w:val="center"/>
        </w:trPr>
        <w:tc>
          <w:tcPr>
            <w:tcW w:w="743" w:type="dxa"/>
            <w:shd w:val="clear" w:color="000000" w:fill="FFFFFF"/>
            <w:vAlign w:val="center"/>
          </w:tcPr>
          <w:p w:rsidR="0040798C" w:rsidRPr="0060011B" w:rsidRDefault="0040798C" w:rsidP="00586B0E">
            <w:pPr>
              <w:widowControl/>
              <w:jc w:val="center"/>
              <w:textAlignment w:val="center"/>
              <w:rPr>
                <w:rFonts w:ascii="宋体" w:hAnsi="宋体" w:cs="宋体"/>
                <w:bCs/>
                <w:sz w:val="18"/>
                <w:szCs w:val="18"/>
              </w:rPr>
            </w:pPr>
            <w:r w:rsidRPr="0060011B">
              <w:rPr>
                <w:rFonts w:ascii="宋体" w:hAnsi="宋体" w:cs="宋体" w:hint="eastAsia"/>
                <w:bCs/>
                <w:sz w:val="18"/>
                <w:szCs w:val="18"/>
              </w:rPr>
              <w:t>2</w:t>
            </w:r>
          </w:p>
        </w:tc>
        <w:tc>
          <w:tcPr>
            <w:tcW w:w="2410" w:type="dxa"/>
            <w:shd w:val="clear" w:color="000000" w:fill="FFFFFF"/>
            <w:vAlign w:val="center"/>
          </w:tcPr>
          <w:p w:rsidR="0040798C" w:rsidRPr="0060011B" w:rsidRDefault="0040798C" w:rsidP="00586B0E">
            <w:pPr>
              <w:widowControl/>
              <w:jc w:val="center"/>
              <w:textAlignment w:val="center"/>
              <w:rPr>
                <w:rFonts w:ascii="宋体" w:hAnsi="宋体"/>
                <w:bCs/>
                <w:sz w:val="18"/>
                <w:szCs w:val="18"/>
              </w:rPr>
            </w:pPr>
            <w:r w:rsidRPr="0060011B">
              <w:rPr>
                <w:rFonts w:ascii="宋体" w:hAnsi="宋体" w:cs="宋体" w:hint="eastAsia"/>
                <w:bCs/>
                <w:sz w:val="18"/>
                <w:szCs w:val="18"/>
              </w:rPr>
              <w:t>电缆线</w:t>
            </w:r>
          </w:p>
        </w:tc>
        <w:tc>
          <w:tcPr>
            <w:tcW w:w="1611" w:type="dxa"/>
            <w:shd w:val="clear" w:color="000000" w:fill="FFFFFF"/>
            <w:vAlign w:val="center"/>
          </w:tcPr>
          <w:p w:rsidR="0040798C" w:rsidRPr="0060011B" w:rsidRDefault="0040798C" w:rsidP="00586B0E">
            <w:pPr>
              <w:widowControl/>
              <w:jc w:val="center"/>
              <w:textAlignment w:val="center"/>
              <w:rPr>
                <w:rFonts w:ascii="宋体" w:hAnsi="宋体"/>
                <w:bCs/>
                <w:color w:val="000000"/>
                <w:sz w:val="18"/>
                <w:szCs w:val="18"/>
              </w:rPr>
            </w:pPr>
            <w:r w:rsidRPr="0060011B">
              <w:rPr>
                <w:rFonts w:ascii="宋体" w:hAnsi="宋体" w:cs="宋体" w:hint="eastAsia"/>
                <w:bCs/>
                <w:color w:val="000000"/>
                <w:sz w:val="18"/>
                <w:szCs w:val="18"/>
              </w:rPr>
              <w:t>3x35m²</w:t>
            </w:r>
          </w:p>
        </w:tc>
        <w:tc>
          <w:tcPr>
            <w:tcW w:w="708" w:type="dxa"/>
            <w:shd w:val="clear" w:color="000000" w:fill="FFFFFF"/>
            <w:vAlign w:val="center"/>
          </w:tcPr>
          <w:p w:rsidR="0040798C" w:rsidRPr="0060011B" w:rsidRDefault="0040798C" w:rsidP="00586B0E">
            <w:pPr>
              <w:widowControl/>
              <w:jc w:val="center"/>
              <w:textAlignment w:val="center"/>
              <w:rPr>
                <w:rFonts w:ascii="宋体" w:hAnsi="宋体"/>
                <w:bCs/>
                <w:color w:val="000000"/>
                <w:sz w:val="18"/>
                <w:szCs w:val="18"/>
              </w:rPr>
            </w:pPr>
            <w:r w:rsidRPr="0060011B">
              <w:rPr>
                <w:rFonts w:ascii="宋体" w:hAnsi="宋体" w:cs="宋体" w:hint="eastAsia"/>
                <w:bCs/>
                <w:color w:val="000000"/>
                <w:sz w:val="18"/>
                <w:szCs w:val="18"/>
              </w:rPr>
              <w:t>米</w:t>
            </w:r>
          </w:p>
        </w:tc>
        <w:tc>
          <w:tcPr>
            <w:tcW w:w="709" w:type="dxa"/>
            <w:shd w:val="clear" w:color="000000" w:fill="FFFFFF"/>
            <w:vAlign w:val="center"/>
          </w:tcPr>
          <w:p w:rsidR="0040798C" w:rsidRPr="0060011B" w:rsidRDefault="0040798C" w:rsidP="00586B0E">
            <w:pPr>
              <w:widowControl/>
              <w:jc w:val="center"/>
              <w:textAlignment w:val="center"/>
              <w:rPr>
                <w:rFonts w:ascii="宋体" w:hAnsi="宋体"/>
                <w:bCs/>
                <w:color w:val="000000"/>
                <w:sz w:val="18"/>
                <w:szCs w:val="18"/>
              </w:rPr>
            </w:pPr>
            <w:r w:rsidRPr="0060011B">
              <w:rPr>
                <w:rFonts w:ascii="宋体" w:hAnsi="宋体" w:cs="宋体" w:hint="eastAsia"/>
                <w:bCs/>
                <w:color w:val="000000"/>
                <w:sz w:val="18"/>
                <w:szCs w:val="18"/>
              </w:rPr>
              <w:t>155</w:t>
            </w:r>
          </w:p>
        </w:tc>
        <w:tc>
          <w:tcPr>
            <w:tcW w:w="1134" w:type="dxa"/>
            <w:shd w:val="clear" w:color="000000" w:fill="FFFFFF"/>
            <w:vAlign w:val="center"/>
          </w:tcPr>
          <w:p w:rsidR="0040798C" w:rsidRPr="0060011B" w:rsidRDefault="0040798C" w:rsidP="00586B0E">
            <w:pPr>
              <w:jc w:val="center"/>
              <w:rPr>
                <w:rFonts w:ascii="宋体" w:hAnsi="宋体"/>
                <w:bCs/>
                <w:color w:val="000000"/>
                <w:sz w:val="18"/>
                <w:szCs w:val="18"/>
              </w:rPr>
            </w:pPr>
          </w:p>
        </w:tc>
        <w:tc>
          <w:tcPr>
            <w:tcW w:w="1134" w:type="dxa"/>
            <w:shd w:val="clear" w:color="000000" w:fill="FFFFFF"/>
            <w:vAlign w:val="center"/>
          </w:tcPr>
          <w:p w:rsidR="0040798C" w:rsidRPr="0060011B" w:rsidRDefault="0040798C" w:rsidP="00586B0E">
            <w:pPr>
              <w:jc w:val="center"/>
              <w:rPr>
                <w:rFonts w:ascii="宋体" w:hAnsi="宋体"/>
                <w:bCs/>
                <w:color w:val="000000"/>
                <w:sz w:val="18"/>
                <w:szCs w:val="18"/>
              </w:rPr>
            </w:pPr>
          </w:p>
        </w:tc>
        <w:tc>
          <w:tcPr>
            <w:tcW w:w="2075" w:type="dxa"/>
            <w:shd w:val="clear" w:color="000000" w:fill="FFFFFF"/>
            <w:vAlign w:val="center"/>
          </w:tcPr>
          <w:p w:rsidR="0040798C" w:rsidRPr="0060011B" w:rsidRDefault="0040798C" w:rsidP="00586B0E">
            <w:pPr>
              <w:jc w:val="center"/>
              <w:rPr>
                <w:rFonts w:ascii="宋体" w:hAnsi="宋体"/>
                <w:bCs/>
                <w:color w:val="000000"/>
                <w:sz w:val="18"/>
                <w:szCs w:val="18"/>
              </w:rPr>
            </w:pPr>
            <w:r w:rsidRPr="0060011B">
              <w:rPr>
                <w:rFonts w:ascii="宋体" w:hAnsi="宋体" w:cs="宋体" w:hint="eastAsia"/>
                <w:bCs/>
                <w:color w:val="000000"/>
                <w:sz w:val="18"/>
                <w:szCs w:val="18"/>
              </w:rPr>
              <w:t>主副起升（扁缆）</w:t>
            </w:r>
          </w:p>
        </w:tc>
      </w:tr>
      <w:tr w:rsidR="0040798C" w:rsidRPr="00586B0E" w:rsidTr="007863FE">
        <w:trPr>
          <w:trHeight w:val="209"/>
          <w:jc w:val="center"/>
        </w:trPr>
        <w:tc>
          <w:tcPr>
            <w:tcW w:w="743" w:type="dxa"/>
            <w:shd w:val="clear" w:color="000000" w:fill="FFFFFF"/>
            <w:vAlign w:val="center"/>
          </w:tcPr>
          <w:p w:rsidR="0040798C" w:rsidRPr="0060011B" w:rsidRDefault="0040798C" w:rsidP="00586B0E">
            <w:pPr>
              <w:widowControl/>
              <w:jc w:val="center"/>
              <w:textAlignment w:val="center"/>
              <w:rPr>
                <w:rFonts w:ascii="宋体" w:hAnsi="宋体" w:cs="宋体"/>
                <w:bCs/>
                <w:sz w:val="18"/>
                <w:szCs w:val="18"/>
              </w:rPr>
            </w:pPr>
            <w:r w:rsidRPr="0060011B">
              <w:rPr>
                <w:rFonts w:ascii="宋体" w:hAnsi="宋体" w:cs="宋体" w:hint="eastAsia"/>
                <w:bCs/>
                <w:sz w:val="18"/>
                <w:szCs w:val="18"/>
              </w:rPr>
              <w:t>3</w:t>
            </w:r>
          </w:p>
        </w:tc>
        <w:tc>
          <w:tcPr>
            <w:tcW w:w="2410" w:type="dxa"/>
            <w:shd w:val="clear" w:color="000000" w:fill="FFFFFF"/>
            <w:vAlign w:val="center"/>
          </w:tcPr>
          <w:p w:rsidR="0040798C" w:rsidRPr="0060011B" w:rsidRDefault="0040798C" w:rsidP="00586B0E">
            <w:pPr>
              <w:widowControl/>
              <w:jc w:val="center"/>
              <w:textAlignment w:val="center"/>
              <w:rPr>
                <w:rFonts w:ascii="宋体" w:hAnsi="宋体"/>
                <w:bCs/>
                <w:sz w:val="18"/>
                <w:szCs w:val="18"/>
              </w:rPr>
            </w:pPr>
            <w:r w:rsidRPr="0060011B">
              <w:rPr>
                <w:rFonts w:ascii="宋体" w:hAnsi="宋体" w:cs="宋体" w:hint="eastAsia"/>
                <w:bCs/>
                <w:sz w:val="18"/>
                <w:szCs w:val="18"/>
              </w:rPr>
              <w:t>电缆线</w:t>
            </w:r>
          </w:p>
        </w:tc>
        <w:tc>
          <w:tcPr>
            <w:tcW w:w="1611" w:type="dxa"/>
            <w:shd w:val="clear" w:color="000000" w:fill="FFFFFF"/>
            <w:vAlign w:val="center"/>
          </w:tcPr>
          <w:p w:rsidR="0040798C" w:rsidRPr="0060011B" w:rsidRDefault="0040798C" w:rsidP="00586B0E">
            <w:pPr>
              <w:widowControl/>
              <w:jc w:val="center"/>
              <w:textAlignment w:val="center"/>
              <w:rPr>
                <w:rFonts w:ascii="宋体" w:hAnsi="宋体"/>
                <w:bCs/>
                <w:color w:val="000000"/>
                <w:sz w:val="18"/>
                <w:szCs w:val="18"/>
              </w:rPr>
            </w:pPr>
            <w:r w:rsidRPr="0060011B">
              <w:rPr>
                <w:rFonts w:ascii="宋体" w:hAnsi="宋体" w:cs="宋体" w:hint="eastAsia"/>
                <w:bCs/>
                <w:color w:val="000000"/>
                <w:sz w:val="18"/>
                <w:szCs w:val="18"/>
              </w:rPr>
              <w:t>1x35m²</w:t>
            </w:r>
          </w:p>
        </w:tc>
        <w:tc>
          <w:tcPr>
            <w:tcW w:w="708" w:type="dxa"/>
            <w:shd w:val="clear" w:color="000000" w:fill="FFFFFF"/>
            <w:vAlign w:val="center"/>
          </w:tcPr>
          <w:p w:rsidR="0040798C" w:rsidRPr="0060011B" w:rsidRDefault="0040798C" w:rsidP="00586B0E">
            <w:pPr>
              <w:widowControl/>
              <w:jc w:val="center"/>
              <w:textAlignment w:val="center"/>
              <w:rPr>
                <w:rFonts w:ascii="宋体" w:hAnsi="宋体"/>
                <w:bCs/>
                <w:color w:val="000000"/>
                <w:sz w:val="18"/>
                <w:szCs w:val="18"/>
              </w:rPr>
            </w:pPr>
            <w:r w:rsidRPr="0060011B">
              <w:rPr>
                <w:rFonts w:ascii="宋体" w:hAnsi="宋体" w:cs="宋体" w:hint="eastAsia"/>
                <w:bCs/>
                <w:color w:val="000000"/>
                <w:sz w:val="18"/>
                <w:szCs w:val="18"/>
              </w:rPr>
              <w:t>米</w:t>
            </w:r>
          </w:p>
        </w:tc>
        <w:tc>
          <w:tcPr>
            <w:tcW w:w="709" w:type="dxa"/>
            <w:shd w:val="clear" w:color="000000" w:fill="FFFFFF"/>
            <w:vAlign w:val="center"/>
          </w:tcPr>
          <w:p w:rsidR="0040798C" w:rsidRPr="0060011B" w:rsidRDefault="0040798C" w:rsidP="00586B0E">
            <w:pPr>
              <w:widowControl/>
              <w:jc w:val="center"/>
              <w:textAlignment w:val="center"/>
              <w:rPr>
                <w:rFonts w:ascii="宋体" w:hAnsi="宋体"/>
                <w:bCs/>
                <w:color w:val="000000"/>
                <w:sz w:val="18"/>
                <w:szCs w:val="18"/>
              </w:rPr>
            </w:pPr>
            <w:r w:rsidRPr="0060011B">
              <w:rPr>
                <w:rFonts w:ascii="宋体" w:hAnsi="宋体" w:cs="宋体" w:hint="eastAsia"/>
                <w:bCs/>
                <w:color w:val="000000"/>
                <w:sz w:val="18"/>
                <w:szCs w:val="18"/>
              </w:rPr>
              <w:t>50</w:t>
            </w:r>
          </w:p>
        </w:tc>
        <w:tc>
          <w:tcPr>
            <w:tcW w:w="1134" w:type="dxa"/>
            <w:shd w:val="clear" w:color="000000" w:fill="FFFFFF"/>
            <w:vAlign w:val="center"/>
          </w:tcPr>
          <w:p w:rsidR="0040798C" w:rsidRPr="0060011B" w:rsidRDefault="0040798C" w:rsidP="00586B0E">
            <w:pPr>
              <w:jc w:val="center"/>
              <w:rPr>
                <w:rFonts w:ascii="宋体" w:hAnsi="宋体"/>
                <w:bCs/>
                <w:color w:val="000000"/>
                <w:sz w:val="18"/>
                <w:szCs w:val="18"/>
              </w:rPr>
            </w:pPr>
          </w:p>
        </w:tc>
        <w:tc>
          <w:tcPr>
            <w:tcW w:w="1134" w:type="dxa"/>
            <w:shd w:val="clear" w:color="000000" w:fill="FFFFFF"/>
            <w:vAlign w:val="center"/>
          </w:tcPr>
          <w:p w:rsidR="0040798C" w:rsidRPr="0060011B" w:rsidRDefault="0040798C" w:rsidP="00586B0E">
            <w:pPr>
              <w:jc w:val="center"/>
              <w:rPr>
                <w:rFonts w:ascii="宋体" w:hAnsi="宋体"/>
                <w:bCs/>
                <w:color w:val="000000"/>
                <w:sz w:val="18"/>
                <w:szCs w:val="18"/>
              </w:rPr>
            </w:pPr>
          </w:p>
        </w:tc>
        <w:tc>
          <w:tcPr>
            <w:tcW w:w="2075" w:type="dxa"/>
            <w:shd w:val="clear" w:color="000000" w:fill="FFFFFF"/>
            <w:vAlign w:val="center"/>
          </w:tcPr>
          <w:p w:rsidR="0040798C" w:rsidRPr="0060011B" w:rsidRDefault="0040798C" w:rsidP="00586B0E">
            <w:pPr>
              <w:jc w:val="center"/>
              <w:rPr>
                <w:rFonts w:ascii="宋体" w:hAnsi="宋体"/>
                <w:bCs/>
                <w:color w:val="000000"/>
                <w:sz w:val="18"/>
                <w:szCs w:val="18"/>
              </w:rPr>
            </w:pPr>
            <w:r w:rsidRPr="0060011B">
              <w:rPr>
                <w:rFonts w:ascii="宋体" w:hAnsi="宋体" w:cs="宋体" w:hint="eastAsia"/>
                <w:bCs/>
                <w:color w:val="000000"/>
                <w:sz w:val="18"/>
                <w:szCs w:val="18"/>
              </w:rPr>
              <w:t>主副电阻（圆缆）</w:t>
            </w:r>
          </w:p>
        </w:tc>
      </w:tr>
      <w:tr w:rsidR="0040798C" w:rsidRPr="00586B0E" w:rsidTr="007863FE">
        <w:trPr>
          <w:trHeight w:val="207"/>
          <w:jc w:val="center"/>
        </w:trPr>
        <w:tc>
          <w:tcPr>
            <w:tcW w:w="743" w:type="dxa"/>
            <w:shd w:val="clear" w:color="000000" w:fill="FFFFFF"/>
            <w:vAlign w:val="center"/>
          </w:tcPr>
          <w:p w:rsidR="0040798C" w:rsidRPr="0060011B" w:rsidRDefault="0040798C" w:rsidP="00586B0E">
            <w:pPr>
              <w:widowControl/>
              <w:jc w:val="center"/>
              <w:textAlignment w:val="center"/>
              <w:rPr>
                <w:rFonts w:ascii="宋体" w:hAnsi="宋体" w:cs="宋体"/>
                <w:bCs/>
                <w:sz w:val="18"/>
                <w:szCs w:val="18"/>
              </w:rPr>
            </w:pPr>
            <w:r w:rsidRPr="0060011B">
              <w:rPr>
                <w:rFonts w:ascii="宋体" w:hAnsi="宋体" w:cs="宋体" w:hint="eastAsia"/>
                <w:bCs/>
                <w:sz w:val="18"/>
                <w:szCs w:val="18"/>
              </w:rPr>
              <w:t>4</w:t>
            </w:r>
          </w:p>
        </w:tc>
        <w:tc>
          <w:tcPr>
            <w:tcW w:w="2410" w:type="dxa"/>
            <w:shd w:val="clear" w:color="000000" w:fill="FFFFFF"/>
            <w:vAlign w:val="center"/>
          </w:tcPr>
          <w:p w:rsidR="0040798C" w:rsidRPr="0060011B" w:rsidRDefault="0040798C" w:rsidP="00586B0E">
            <w:pPr>
              <w:widowControl/>
              <w:jc w:val="center"/>
              <w:textAlignment w:val="center"/>
              <w:rPr>
                <w:rFonts w:ascii="宋体" w:hAnsi="宋体"/>
                <w:bCs/>
                <w:sz w:val="18"/>
                <w:szCs w:val="18"/>
              </w:rPr>
            </w:pPr>
            <w:r w:rsidRPr="0060011B">
              <w:rPr>
                <w:rFonts w:ascii="宋体" w:hAnsi="宋体" w:cs="宋体" w:hint="eastAsia"/>
                <w:bCs/>
                <w:sz w:val="18"/>
                <w:szCs w:val="18"/>
              </w:rPr>
              <w:t>电缆线</w:t>
            </w:r>
          </w:p>
        </w:tc>
        <w:tc>
          <w:tcPr>
            <w:tcW w:w="1611" w:type="dxa"/>
            <w:shd w:val="clear" w:color="000000" w:fill="FFFFFF"/>
            <w:vAlign w:val="center"/>
          </w:tcPr>
          <w:p w:rsidR="0040798C" w:rsidRPr="0060011B" w:rsidRDefault="0040798C" w:rsidP="00586B0E">
            <w:pPr>
              <w:widowControl/>
              <w:jc w:val="center"/>
              <w:textAlignment w:val="center"/>
              <w:rPr>
                <w:rFonts w:ascii="宋体" w:hAnsi="宋体"/>
                <w:bCs/>
                <w:color w:val="000000"/>
                <w:sz w:val="18"/>
                <w:szCs w:val="18"/>
              </w:rPr>
            </w:pPr>
            <w:r w:rsidRPr="0060011B">
              <w:rPr>
                <w:rFonts w:ascii="宋体" w:hAnsi="宋体" w:cs="宋体" w:hint="eastAsia"/>
                <w:bCs/>
                <w:color w:val="000000"/>
                <w:sz w:val="18"/>
                <w:szCs w:val="18"/>
              </w:rPr>
              <w:t>3x4m²</w:t>
            </w:r>
          </w:p>
        </w:tc>
        <w:tc>
          <w:tcPr>
            <w:tcW w:w="708" w:type="dxa"/>
            <w:shd w:val="clear" w:color="000000" w:fill="FFFFFF"/>
            <w:vAlign w:val="center"/>
          </w:tcPr>
          <w:p w:rsidR="0040798C" w:rsidRPr="0060011B" w:rsidRDefault="0040798C" w:rsidP="00586B0E">
            <w:pPr>
              <w:widowControl/>
              <w:jc w:val="center"/>
              <w:textAlignment w:val="center"/>
              <w:rPr>
                <w:rFonts w:ascii="宋体" w:hAnsi="宋体"/>
                <w:bCs/>
                <w:color w:val="000000"/>
                <w:sz w:val="18"/>
                <w:szCs w:val="18"/>
              </w:rPr>
            </w:pPr>
            <w:r w:rsidRPr="0060011B">
              <w:rPr>
                <w:rFonts w:ascii="宋体" w:hAnsi="宋体" w:cs="宋体" w:hint="eastAsia"/>
                <w:bCs/>
                <w:color w:val="000000"/>
                <w:sz w:val="18"/>
                <w:szCs w:val="18"/>
              </w:rPr>
              <w:t>米</w:t>
            </w:r>
          </w:p>
        </w:tc>
        <w:tc>
          <w:tcPr>
            <w:tcW w:w="709" w:type="dxa"/>
            <w:shd w:val="clear" w:color="000000" w:fill="FFFFFF"/>
            <w:vAlign w:val="center"/>
          </w:tcPr>
          <w:p w:rsidR="0040798C" w:rsidRPr="0060011B" w:rsidRDefault="0040798C" w:rsidP="00586B0E">
            <w:pPr>
              <w:widowControl/>
              <w:jc w:val="center"/>
              <w:textAlignment w:val="center"/>
              <w:rPr>
                <w:rFonts w:ascii="宋体" w:hAnsi="宋体"/>
                <w:bCs/>
                <w:color w:val="000000"/>
                <w:sz w:val="18"/>
                <w:szCs w:val="18"/>
              </w:rPr>
            </w:pPr>
            <w:r w:rsidRPr="0060011B">
              <w:rPr>
                <w:rFonts w:ascii="宋体" w:hAnsi="宋体" w:cs="宋体" w:hint="eastAsia"/>
                <w:bCs/>
                <w:color w:val="000000"/>
                <w:sz w:val="18"/>
                <w:szCs w:val="18"/>
              </w:rPr>
              <w:t>100</w:t>
            </w:r>
          </w:p>
        </w:tc>
        <w:tc>
          <w:tcPr>
            <w:tcW w:w="1134" w:type="dxa"/>
            <w:shd w:val="clear" w:color="000000" w:fill="FFFFFF"/>
            <w:vAlign w:val="center"/>
          </w:tcPr>
          <w:p w:rsidR="0040798C" w:rsidRPr="0060011B" w:rsidRDefault="0040798C" w:rsidP="00586B0E">
            <w:pPr>
              <w:jc w:val="center"/>
              <w:rPr>
                <w:rFonts w:ascii="宋体" w:hAnsi="宋体"/>
                <w:bCs/>
                <w:color w:val="000000"/>
                <w:sz w:val="18"/>
                <w:szCs w:val="18"/>
              </w:rPr>
            </w:pPr>
          </w:p>
        </w:tc>
        <w:tc>
          <w:tcPr>
            <w:tcW w:w="1134" w:type="dxa"/>
            <w:shd w:val="clear" w:color="000000" w:fill="FFFFFF"/>
            <w:vAlign w:val="center"/>
          </w:tcPr>
          <w:p w:rsidR="0040798C" w:rsidRPr="0060011B" w:rsidRDefault="0040798C" w:rsidP="00586B0E">
            <w:pPr>
              <w:jc w:val="center"/>
              <w:rPr>
                <w:rFonts w:ascii="宋体" w:hAnsi="宋体"/>
                <w:bCs/>
                <w:color w:val="000000"/>
                <w:sz w:val="18"/>
                <w:szCs w:val="18"/>
              </w:rPr>
            </w:pPr>
          </w:p>
        </w:tc>
        <w:tc>
          <w:tcPr>
            <w:tcW w:w="2075" w:type="dxa"/>
            <w:shd w:val="clear" w:color="000000" w:fill="FFFFFF"/>
            <w:vAlign w:val="center"/>
          </w:tcPr>
          <w:p w:rsidR="0040798C" w:rsidRPr="0060011B" w:rsidRDefault="0040798C" w:rsidP="00586B0E">
            <w:pPr>
              <w:jc w:val="center"/>
              <w:rPr>
                <w:rFonts w:ascii="宋体" w:hAnsi="宋体"/>
                <w:bCs/>
                <w:color w:val="000000"/>
                <w:sz w:val="18"/>
                <w:szCs w:val="18"/>
              </w:rPr>
            </w:pPr>
            <w:r w:rsidRPr="0060011B">
              <w:rPr>
                <w:rFonts w:ascii="宋体" w:hAnsi="宋体" w:cs="宋体" w:hint="eastAsia"/>
                <w:bCs/>
                <w:color w:val="000000"/>
                <w:sz w:val="18"/>
                <w:szCs w:val="18"/>
              </w:rPr>
              <w:t>大小车电机（扁缆）</w:t>
            </w:r>
          </w:p>
        </w:tc>
      </w:tr>
      <w:tr w:rsidR="0040798C" w:rsidRPr="00586B0E" w:rsidTr="007863FE">
        <w:trPr>
          <w:trHeight w:val="115"/>
          <w:jc w:val="center"/>
        </w:trPr>
        <w:tc>
          <w:tcPr>
            <w:tcW w:w="743" w:type="dxa"/>
            <w:shd w:val="clear" w:color="000000" w:fill="FFFFFF"/>
            <w:vAlign w:val="center"/>
          </w:tcPr>
          <w:p w:rsidR="0040798C" w:rsidRPr="0060011B" w:rsidRDefault="0040798C" w:rsidP="00586B0E">
            <w:pPr>
              <w:widowControl/>
              <w:jc w:val="center"/>
              <w:textAlignment w:val="center"/>
              <w:rPr>
                <w:rFonts w:ascii="宋体" w:hAnsi="宋体" w:cs="宋体"/>
                <w:bCs/>
                <w:sz w:val="18"/>
                <w:szCs w:val="18"/>
              </w:rPr>
            </w:pPr>
            <w:r w:rsidRPr="0060011B">
              <w:rPr>
                <w:rFonts w:ascii="宋体" w:hAnsi="宋体" w:cs="宋体" w:hint="eastAsia"/>
                <w:bCs/>
                <w:sz w:val="18"/>
                <w:szCs w:val="18"/>
              </w:rPr>
              <w:t>5</w:t>
            </w:r>
          </w:p>
        </w:tc>
        <w:tc>
          <w:tcPr>
            <w:tcW w:w="2410" w:type="dxa"/>
            <w:shd w:val="clear" w:color="000000" w:fill="FFFFFF"/>
            <w:vAlign w:val="center"/>
          </w:tcPr>
          <w:p w:rsidR="0040798C" w:rsidRPr="0060011B" w:rsidRDefault="0040798C" w:rsidP="00586B0E">
            <w:pPr>
              <w:widowControl/>
              <w:jc w:val="center"/>
              <w:textAlignment w:val="center"/>
              <w:rPr>
                <w:rFonts w:ascii="宋体" w:hAnsi="宋体"/>
                <w:bCs/>
                <w:sz w:val="18"/>
                <w:szCs w:val="18"/>
              </w:rPr>
            </w:pPr>
            <w:r w:rsidRPr="0060011B">
              <w:rPr>
                <w:rFonts w:ascii="宋体" w:hAnsi="宋体" w:cs="宋体" w:hint="eastAsia"/>
                <w:bCs/>
                <w:sz w:val="18"/>
                <w:szCs w:val="18"/>
              </w:rPr>
              <w:t>电缆线</w:t>
            </w:r>
          </w:p>
        </w:tc>
        <w:tc>
          <w:tcPr>
            <w:tcW w:w="1611" w:type="dxa"/>
            <w:shd w:val="clear" w:color="000000" w:fill="FFFFFF"/>
            <w:vAlign w:val="center"/>
          </w:tcPr>
          <w:p w:rsidR="0040798C" w:rsidRPr="0060011B" w:rsidRDefault="0040798C" w:rsidP="00586B0E">
            <w:pPr>
              <w:widowControl/>
              <w:jc w:val="center"/>
              <w:textAlignment w:val="center"/>
              <w:rPr>
                <w:rFonts w:ascii="宋体" w:hAnsi="宋体"/>
                <w:bCs/>
                <w:color w:val="000000"/>
                <w:sz w:val="18"/>
                <w:szCs w:val="18"/>
              </w:rPr>
            </w:pPr>
            <w:r w:rsidRPr="0060011B">
              <w:rPr>
                <w:rFonts w:ascii="宋体" w:hAnsi="宋体" w:cs="宋体" w:hint="eastAsia"/>
                <w:bCs/>
                <w:color w:val="000000"/>
                <w:sz w:val="18"/>
                <w:szCs w:val="18"/>
              </w:rPr>
              <w:t>3x2.5m²</w:t>
            </w:r>
          </w:p>
        </w:tc>
        <w:tc>
          <w:tcPr>
            <w:tcW w:w="708" w:type="dxa"/>
            <w:shd w:val="clear" w:color="000000" w:fill="FFFFFF"/>
            <w:vAlign w:val="center"/>
          </w:tcPr>
          <w:p w:rsidR="0040798C" w:rsidRPr="0060011B" w:rsidRDefault="0040798C" w:rsidP="00586B0E">
            <w:pPr>
              <w:widowControl/>
              <w:jc w:val="center"/>
              <w:textAlignment w:val="center"/>
              <w:rPr>
                <w:rFonts w:ascii="宋体" w:hAnsi="宋体"/>
                <w:bCs/>
                <w:color w:val="000000"/>
                <w:sz w:val="18"/>
                <w:szCs w:val="18"/>
              </w:rPr>
            </w:pPr>
            <w:r w:rsidRPr="0060011B">
              <w:rPr>
                <w:rFonts w:ascii="宋体" w:hAnsi="宋体" w:cs="宋体" w:hint="eastAsia"/>
                <w:bCs/>
                <w:color w:val="000000"/>
                <w:sz w:val="18"/>
                <w:szCs w:val="18"/>
              </w:rPr>
              <w:t>米</w:t>
            </w:r>
          </w:p>
        </w:tc>
        <w:tc>
          <w:tcPr>
            <w:tcW w:w="709" w:type="dxa"/>
            <w:shd w:val="clear" w:color="000000" w:fill="FFFFFF"/>
            <w:vAlign w:val="center"/>
          </w:tcPr>
          <w:p w:rsidR="0040798C" w:rsidRPr="0060011B" w:rsidRDefault="0040798C" w:rsidP="00586B0E">
            <w:pPr>
              <w:widowControl/>
              <w:jc w:val="center"/>
              <w:textAlignment w:val="center"/>
              <w:rPr>
                <w:rFonts w:ascii="宋体" w:hAnsi="宋体"/>
                <w:bCs/>
                <w:color w:val="000000"/>
                <w:sz w:val="18"/>
                <w:szCs w:val="18"/>
              </w:rPr>
            </w:pPr>
            <w:r w:rsidRPr="0060011B">
              <w:rPr>
                <w:rFonts w:ascii="宋体" w:hAnsi="宋体" w:cs="宋体" w:hint="eastAsia"/>
                <w:bCs/>
                <w:color w:val="000000"/>
                <w:sz w:val="18"/>
                <w:szCs w:val="18"/>
              </w:rPr>
              <w:t>70</w:t>
            </w:r>
          </w:p>
        </w:tc>
        <w:tc>
          <w:tcPr>
            <w:tcW w:w="1134" w:type="dxa"/>
            <w:shd w:val="clear" w:color="000000" w:fill="FFFFFF"/>
            <w:vAlign w:val="center"/>
          </w:tcPr>
          <w:p w:rsidR="0040798C" w:rsidRPr="0060011B" w:rsidRDefault="0040798C" w:rsidP="00586B0E">
            <w:pPr>
              <w:jc w:val="center"/>
              <w:rPr>
                <w:rFonts w:ascii="宋体" w:hAnsi="宋体"/>
                <w:bCs/>
                <w:color w:val="000000"/>
                <w:sz w:val="18"/>
                <w:szCs w:val="18"/>
              </w:rPr>
            </w:pPr>
          </w:p>
        </w:tc>
        <w:tc>
          <w:tcPr>
            <w:tcW w:w="1134" w:type="dxa"/>
            <w:shd w:val="clear" w:color="000000" w:fill="FFFFFF"/>
            <w:vAlign w:val="center"/>
          </w:tcPr>
          <w:p w:rsidR="0040798C" w:rsidRPr="0060011B" w:rsidRDefault="0040798C" w:rsidP="00586B0E">
            <w:pPr>
              <w:jc w:val="center"/>
              <w:rPr>
                <w:rFonts w:ascii="宋体" w:hAnsi="宋体"/>
                <w:bCs/>
                <w:color w:val="000000"/>
                <w:sz w:val="18"/>
                <w:szCs w:val="18"/>
              </w:rPr>
            </w:pPr>
          </w:p>
        </w:tc>
        <w:tc>
          <w:tcPr>
            <w:tcW w:w="2075" w:type="dxa"/>
            <w:shd w:val="clear" w:color="000000" w:fill="FFFFFF"/>
            <w:vAlign w:val="center"/>
          </w:tcPr>
          <w:p w:rsidR="0040798C" w:rsidRPr="0060011B" w:rsidRDefault="0040798C" w:rsidP="00586B0E">
            <w:pPr>
              <w:jc w:val="center"/>
              <w:rPr>
                <w:rFonts w:ascii="宋体" w:hAnsi="宋体"/>
                <w:bCs/>
                <w:color w:val="000000"/>
                <w:sz w:val="18"/>
                <w:szCs w:val="18"/>
              </w:rPr>
            </w:pPr>
            <w:r w:rsidRPr="0060011B">
              <w:rPr>
                <w:rFonts w:ascii="宋体" w:hAnsi="宋体" w:cs="宋体" w:hint="eastAsia"/>
                <w:bCs/>
                <w:color w:val="000000"/>
                <w:sz w:val="18"/>
                <w:szCs w:val="18"/>
              </w:rPr>
              <w:t>大小车制动（扁缆）</w:t>
            </w:r>
          </w:p>
        </w:tc>
      </w:tr>
      <w:tr w:rsidR="0040798C" w:rsidRPr="00586B0E" w:rsidTr="007863FE">
        <w:trPr>
          <w:trHeight w:val="641"/>
          <w:jc w:val="center"/>
        </w:trPr>
        <w:tc>
          <w:tcPr>
            <w:tcW w:w="743" w:type="dxa"/>
            <w:shd w:val="clear" w:color="000000" w:fill="FFFFFF"/>
            <w:vAlign w:val="center"/>
          </w:tcPr>
          <w:p w:rsidR="0040798C" w:rsidRPr="0060011B" w:rsidRDefault="0040798C" w:rsidP="00586B0E">
            <w:pPr>
              <w:widowControl/>
              <w:jc w:val="center"/>
              <w:textAlignment w:val="center"/>
              <w:rPr>
                <w:rFonts w:ascii="宋体" w:hAnsi="宋体" w:cs="宋体"/>
                <w:bCs/>
                <w:sz w:val="18"/>
                <w:szCs w:val="18"/>
              </w:rPr>
            </w:pPr>
            <w:r w:rsidRPr="0060011B">
              <w:rPr>
                <w:rFonts w:ascii="宋体" w:hAnsi="宋体" w:cs="宋体" w:hint="eastAsia"/>
                <w:bCs/>
                <w:sz w:val="18"/>
                <w:szCs w:val="18"/>
              </w:rPr>
              <w:t>6</w:t>
            </w:r>
          </w:p>
        </w:tc>
        <w:tc>
          <w:tcPr>
            <w:tcW w:w="2410" w:type="dxa"/>
            <w:shd w:val="clear" w:color="000000" w:fill="FFFFFF"/>
            <w:vAlign w:val="center"/>
          </w:tcPr>
          <w:p w:rsidR="0040798C" w:rsidRPr="0060011B" w:rsidRDefault="0040798C" w:rsidP="00586B0E">
            <w:pPr>
              <w:widowControl/>
              <w:jc w:val="center"/>
              <w:textAlignment w:val="center"/>
              <w:rPr>
                <w:rFonts w:ascii="宋体" w:hAnsi="宋体"/>
                <w:bCs/>
                <w:sz w:val="18"/>
                <w:szCs w:val="18"/>
              </w:rPr>
            </w:pPr>
            <w:r w:rsidRPr="0060011B">
              <w:rPr>
                <w:rFonts w:ascii="宋体" w:hAnsi="宋体" w:cs="宋体" w:hint="eastAsia"/>
                <w:bCs/>
                <w:sz w:val="18"/>
                <w:szCs w:val="18"/>
              </w:rPr>
              <w:t>电缆线</w:t>
            </w:r>
          </w:p>
        </w:tc>
        <w:tc>
          <w:tcPr>
            <w:tcW w:w="1611" w:type="dxa"/>
            <w:shd w:val="clear" w:color="000000" w:fill="FFFFFF"/>
            <w:vAlign w:val="center"/>
          </w:tcPr>
          <w:p w:rsidR="0040798C" w:rsidRPr="0060011B" w:rsidRDefault="0040798C" w:rsidP="00586B0E">
            <w:pPr>
              <w:widowControl/>
              <w:jc w:val="center"/>
              <w:textAlignment w:val="center"/>
              <w:rPr>
                <w:rFonts w:ascii="宋体" w:hAnsi="宋体"/>
                <w:bCs/>
                <w:color w:val="000000"/>
                <w:sz w:val="18"/>
                <w:szCs w:val="18"/>
              </w:rPr>
            </w:pPr>
            <w:r w:rsidRPr="0060011B">
              <w:rPr>
                <w:rFonts w:ascii="宋体" w:hAnsi="宋体" w:cs="宋体" w:hint="eastAsia"/>
                <w:bCs/>
                <w:color w:val="000000"/>
                <w:sz w:val="18"/>
                <w:szCs w:val="18"/>
              </w:rPr>
              <w:t>2x1.5m²</w:t>
            </w:r>
          </w:p>
        </w:tc>
        <w:tc>
          <w:tcPr>
            <w:tcW w:w="708" w:type="dxa"/>
            <w:shd w:val="clear" w:color="000000" w:fill="FFFFFF"/>
            <w:vAlign w:val="center"/>
          </w:tcPr>
          <w:p w:rsidR="0040798C" w:rsidRPr="0060011B" w:rsidRDefault="0040798C" w:rsidP="00586B0E">
            <w:pPr>
              <w:widowControl/>
              <w:jc w:val="center"/>
              <w:textAlignment w:val="center"/>
              <w:rPr>
                <w:rFonts w:ascii="宋体" w:hAnsi="宋体"/>
                <w:bCs/>
                <w:color w:val="000000"/>
                <w:sz w:val="18"/>
                <w:szCs w:val="18"/>
              </w:rPr>
            </w:pPr>
            <w:r w:rsidRPr="0060011B">
              <w:rPr>
                <w:rFonts w:ascii="宋体" w:hAnsi="宋体" w:cs="宋体" w:hint="eastAsia"/>
                <w:bCs/>
                <w:color w:val="000000"/>
                <w:sz w:val="18"/>
                <w:szCs w:val="18"/>
              </w:rPr>
              <w:t>米</w:t>
            </w:r>
          </w:p>
        </w:tc>
        <w:tc>
          <w:tcPr>
            <w:tcW w:w="709" w:type="dxa"/>
            <w:shd w:val="clear" w:color="000000" w:fill="FFFFFF"/>
            <w:vAlign w:val="center"/>
          </w:tcPr>
          <w:p w:rsidR="0040798C" w:rsidRPr="0060011B" w:rsidRDefault="0040798C" w:rsidP="00586B0E">
            <w:pPr>
              <w:widowControl/>
              <w:jc w:val="center"/>
              <w:textAlignment w:val="center"/>
              <w:rPr>
                <w:rFonts w:ascii="宋体" w:hAnsi="宋体"/>
                <w:bCs/>
                <w:color w:val="000000"/>
                <w:sz w:val="18"/>
                <w:szCs w:val="18"/>
              </w:rPr>
            </w:pPr>
            <w:r w:rsidRPr="0060011B">
              <w:rPr>
                <w:rFonts w:ascii="宋体" w:hAnsi="宋体" w:cs="宋体" w:hint="eastAsia"/>
                <w:bCs/>
                <w:color w:val="000000"/>
                <w:sz w:val="18"/>
                <w:szCs w:val="18"/>
              </w:rPr>
              <w:t>200</w:t>
            </w:r>
          </w:p>
        </w:tc>
        <w:tc>
          <w:tcPr>
            <w:tcW w:w="1134" w:type="dxa"/>
            <w:shd w:val="clear" w:color="000000" w:fill="FFFFFF"/>
            <w:vAlign w:val="center"/>
          </w:tcPr>
          <w:p w:rsidR="0040798C" w:rsidRPr="0060011B" w:rsidRDefault="0040798C" w:rsidP="00586B0E">
            <w:pPr>
              <w:jc w:val="center"/>
              <w:rPr>
                <w:rFonts w:ascii="宋体" w:hAnsi="宋体"/>
                <w:bCs/>
                <w:color w:val="000000"/>
                <w:sz w:val="18"/>
                <w:szCs w:val="18"/>
              </w:rPr>
            </w:pPr>
          </w:p>
        </w:tc>
        <w:tc>
          <w:tcPr>
            <w:tcW w:w="1134" w:type="dxa"/>
            <w:shd w:val="clear" w:color="000000" w:fill="FFFFFF"/>
            <w:vAlign w:val="center"/>
          </w:tcPr>
          <w:p w:rsidR="0040798C" w:rsidRPr="0060011B" w:rsidRDefault="0040798C" w:rsidP="00586B0E">
            <w:pPr>
              <w:jc w:val="center"/>
              <w:rPr>
                <w:rFonts w:ascii="宋体" w:hAnsi="宋体"/>
                <w:bCs/>
                <w:color w:val="000000"/>
                <w:sz w:val="18"/>
                <w:szCs w:val="18"/>
              </w:rPr>
            </w:pPr>
          </w:p>
        </w:tc>
        <w:tc>
          <w:tcPr>
            <w:tcW w:w="2075" w:type="dxa"/>
            <w:shd w:val="clear" w:color="000000" w:fill="FFFFFF"/>
            <w:vAlign w:val="center"/>
          </w:tcPr>
          <w:p w:rsidR="0040798C" w:rsidRPr="0060011B" w:rsidRDefault="0040798C" w:rsidP="00586B0E">
            <w:pPr>
              <w:jc w:val="center"/>
              <w:rPr>
                <w:rFonts w:ascii="宋体" w:hAnsi="宋体"/>
                <w:bCs/>
                <w:color w:val="000000"/>
                <w:sz w:val="18"/>
                <w:szCs w:val="18"/>
              </w:rPr>
            </w:pPr>
            <w:r w:rsidRPr="0060011B">
              <w:rPr>
                <w:rFonts w:ascii="宋体" w:hAnsi="宋体" w:cs="宋体" w:hint="eastAsia"/>
                <w:bCs/>
                <w:color w:val="000000"/>
                <w:sz w:val="18"/>
                <w:szCs w:val="18"/>
              </w:rPr>
              <w:t>限位、舱门开关（圆缆）</w:t>
            </w:r>
          </w:p>
        </w:tc>
      </w:tr>
      <w:tr w:rsidR="0040798C" w:rsidRPr="00586B0E" w:rsidTr="007863FE">
        <w:trPr>
          <w:trHeight w:val="187"/>
          <w:jc w:val="center"/>
        </w:trPr>
        <w:tc>
          <w:tcPr>
            <w:tcW w:w="743" w:type="dxa"/>
            <w:shd w:val="clear" w:color="000000" w:fill="FFFFFF"/>
            <w:vAlign w:val="center"/>
          </w:tcPr>
          <w:p w:rsidR="0040798C" w:rsidRPr="0060011B" w:rsidRDefault="0040798C" w:rsidP="00586B0E">
            <w:pPr>
              <w:widowControl/>
              <w:jc w:val="center"/>
              <w:textAlignment w:val="center"/>
              <w:rPr>
                <w:rFonts w:ascii="宋体" w:hAnsi="宋体" w:cs="宋体"/>
                <w:bCs/>
                <w:sz w:val="18"/>
                <w:szCs w:val="18"/>
              </w:rPr>
            </w:pPr>
            <w:r w:rsidRPr="0060011B">
              <w:rPr>
                <w:rFonts w:ascii="宋体" w:hAnsi="宋体" w:cs="宋体" w:hint="eastAsia"/>
                <w:bCs/>
                <w:sz w:val="18"/>
                <w:szCs w:val="18"/>
              </w:rPr>
              <w:t>7</w:t>
            </w:r>
          </w:p>
        </w:tc>
        <w:tc>
          <w:tcPr>
            <w:tcW w:w="2410" w:type="dxa"/>
            <w:shd w:val="clear" w:color="000000" w:fill="FFFFFF"/>
            <w:vAlign w:val="center"/>
          </w:tcPr>
          <w:p w:rsidR="0040798C" w:rsidRPr="0060011B" w:rsidRDefault="0040798C" w:rsidP="00586B0E">
            <w:pPr>
              <w:widowControl/>
              <w:jc w:val="center"/>
              <w:textAlignment w:val="center"/>
              <w:rPr>
                <w:rFonts w:ascii="宋体" w:hAnsi="宋体"/>
                <w:bCs/>
                <w:sz w:val="18"/>
                <w:szCs w:val="18"/>
              </w:rPr>
            </w:pPr>
            <w:r w:rsidRPr="0060011B">
              <w:rPr>
                <w:rFonts w:ascii="宋体" w:hAnsi="宋体" w:cs="宋体" w:hint="eastAsia"/>
                <w:bCs/>
                <w:sz w:val="18"/>
                <w:szCs w:val="18"/>
              </w:rPr>
              <w:t>电缆线</w:t>
            </w:r>
          </w:p>
        </w:tc>
        <w:tc>
          <w:tcPr>
            <w:tcW w:w="1611" w:type="dxa"/>
            <w:shd w:val="clear" w:color="000000" w:fill="FFFFFF"/>
            <w:vAlign w:val="center"/>
          </w:tcPr>
          <w:p w:rsidR="0040798C" w:rsidRPr="0060011B" w:rsidRDefault="0040798C" w:rsidP="00586B0E">
            <w:pPr>
              <w:widowControl/>
              <w:jc w:val="center"/>
              <w:textAlignment w:val="center"/>
              <w:rPr>
                <w:rFonts w:ascii="宋体" w:hAnsi="宋体"/>
                <w:bCs/>
                <w:color w:val="000000"/>
                <w:sz w:val="18"/>
                <w:szCs w:val="18"/>
              </w:rPr>
            </w:pPr>
            <w:r w:rsidRPr="0060011B">
              <w:rPr>
                <w:rFonts w:ascii="宋体" w:hAnsi="宋体" w:cs="宋体" w:hint="eastAsia"/>
                <w:bCs/>
                <w:color w:val="000000"/>
                <w:sz w:val="18"/>
                <w:szCs w:val="18"/>
              </w:rPr>
              <w:t>4x1.5m²</w:t>
            </w:r>
          </w:p>
        </w:tc>
        <w:tc>
          <w:tcPr>
            <w:tcW w:w="708" w:type="dxa"/>
            <w:shd w:val="clear" w:color="000000" w:fill="FFFFFF"/>
            <w:vAlign w:val="center"/>
          </w:tcPr>
          <w:p w:rsidR="0040798C" w:rsidRPr="0060011B" w:rsidRDefault="0040798C" w:rsidP="00586B0E">
            <w:pPr>
              <w:widowControl/>
              <w:jc w:val="center"/>
              <w:textAlignment w:val="center"/>
              <w:rPr>
                <w:rFonts w:ascii="宋体" w:hAnsi="宋体"/>
                <w:bCs/>
                <w:color w:val="000000"/>
                <w:sz w:val="18"/>
                <w:szCs w:val="18"/>
              </w:rPr>
            </w:pPr>
            <w:r w:rsidRPr="0060011B">
              <w:rPr>
                <w:rFonts w:ascii="宋体" w:hAnsi="宋体" w:cs="宋体" w:hint="eastAsia"/>
                <w:bCs/>
                <w:color w:val="000000"/>
                <w:sz w:val="18"/>
                <w:szCs w:val="18"/>
              </w:rPr>
              <w:t>米</w:t>
            </w:r>
          </w:p>
        </w:tc>
        <w:tc>
          <w:tcPr>
            <w:tcW w:w="709" w:type="dxa"/>
            <w:shd w:val="clear" w:color="000000" w:fill="FFFFFF"/>
            <w:vAlign w:val="center"/>
          </w:tcPr>
          <w:p w:rsidR="0040798C" w:rsidRPr="0060011B" w:rsidRDefault="0040798C" w:rsidP="00586B0E">
            <w:pPr>
              <w:widowControl/>
              <w:jc w:val="center"/>
              <w:textAlignment w:val="center"/>
              <w:rPr>
                <w:rFonts w:ascii="宋体" w:hAnsi="宋体"/>
                <w:bCs/>
                <w:color w:val="000000"/>
                <w:sz w:val="18"/>
                <w:szCs w:val="18"/>
              </w:rPr>
            </w:pPr>
            <w:r w:rsidRPr="0060011B">
              <w:rPr>
                <w:rFonts w:ascii="宋体" w:hAnsi="宋体" w:cs="宋体" w:hint="eastAsia"/>
                <w:bCs/>
                <w:color w:val="000000"/>
                <w:sz w:val="18"/>
                <w:szCs w:val="18"/>
              </w:rPr>
              <w:t>80</w:t>
            </w:r>
          </w:p>
        </w:tc>
        <w:tc>
          <w:tcPr>
            <w:tcW w:w="1134" w:type="dxa"/>
            <w:shd w:val="clear" w:color="000000" w:fill="FFFFFF"/>
            <w:vAlign w:val="center"/>
          </w:tcPr>
          <w:p w:rsidR="0040798C" w:rsidRPr="0060011B" w:rsidRDefault="0040798C" w:rsidP="00586B0E">
            <w:pPr>
              <w:jc w:val="center"/>
              <w:rPr>
                <w:rFonts w:ascii="宋体" w:hAnsi="宋体"/>
                <w:bCs/>
                <w:color w:val="000000"/>
                <w:sz w:val="18"/>
                <w:szCs w:val="18"/>
              </w:rPr>
            </w:pPr>
          </w:p>
        </w:tc>
        <w:tc>
          <w:tcPr>
            <w:tcW w:w="1134" w:type="dxa"/>
            <w:shd w:val="clear" w:color="000000" w:fill="FFFFFF"/>
            <w:vAlign w:val="center"/>
          </w:tcPr>
          <w:p w:rsidR="0040798C" w:rsidRPr="0060011B" w:rsidRDefault="0040798C" w:rsidP="00586B0E">
            <w:pPr>
              <w:jc w:val="center"/>
              <w:rPr>
                <w:rFonts w:ascii="宋体" w:hAnsi="宋体"/>
                <w:bCs/>
                <w:color w:val="000000"/>
                <w:sz w:val="18"/>
                <w:szCs w:val="18"/>
              </w:rPr>
            </w:pPr>
          </w:p>
        </w:tc>
        <w:tc>
          <w:tcPr>
            <w:tcW w:w="2075" w:type="dxa"/>
            <w:shd w:val="clear" w:color="000000" w:fill="FFFFFF"/>
            <w:vAlign w:val="center"/>
          </w:tcPr>
          <w:p w:rsidR="0040798C" w:rsidRPr="0060011B" w:rsidRDefault="0040798C" w:rsidP="00586B0E">
            <w:pPr>
              <w:jc w:val="center"/>
              <w:rPr>
                <w:rFonts w:ascii="宋体" w:hAnsi="宋体"/>
                <w:bCs/>
                <w:color w:val="000000"/>
                <w:sz w:val="18"/>
                <w:szCs w:val="18"/>
              </w:rPr>
            </w:pPr>
            <w:r w:rsidRPr="0060011B">
              <w:rPr>
                <w:rFonts w:ascii="宋体" w:hAnsi="宋体" w:cs="宋体" w:hint="eastAsia"/>
                <w:bCs/>
                <w:color w:val="000000"/>
                <w:sz w:val="18"/>
                <w:szCs w:val="18"/>
              </w:rPr>
              <w:t>主副超载（屏蔽线）</w:t>
            </w:r>
          </w:p>
        </w:tc>
      </w:tr>
      <w:tr w:rsidR="0040798C" w:rsidRPr="00586B0E" w:rsidTr="007863FE">
        <w:trPr>
          <w:trHeight w:val="135"/>
          <w:jc w:val="center"/>
        </w:trPr>
        <w:tc>
          <w:tcPr>
            <w:tcW w:w="743" w:type="dxa"/>
            <w:shd w:val="clear" w:color="000000" w:fill="FFFFFF"/>
            <w:vAlign w:val="center"/>
          </w:tcPr>
          <w:p w:rsidR="0040798C" w:rsidRPr="0060011B" w:rsidRDefault="00586B0E" w:rsidP="00586B0E">
            <w:pPr>
              <w:widowControl/>
              <w:jc w:val="center"/>
              <w:textAlignment w:val="center"/>
              <w:rPr>
                <w:rFonts w:ascii="宋体" w:hAnsi="宋体" w:cs="宋体"/>
                <w:bCs/>
                <w:sz w:val="18"/>
                <w:szCs w:val="18"/>
              </w:rPr>
            </w:pPr>
            <w:r w:rsidRPr="0060011B">
              <w:rPr>
                <w:rFonts w:ascii="宋体" w:hAnsi="宋体" w:cs="宋体" w:hint="eastAsia"/>
                <w:bCs/>
                <w:sz w:val="18"/>
                <w:szCs w:val="18"/>
              </w:rPr>
              <w:t>8</w:t>
            </w:r>
          </w:p>
        </w:tc>
        <w:tc>
          <w:tcPr>
            <w:tcW w:w="2410" w:type="dxa"/>
            <w:shd w:val="clear" w:color="000000" w:fill="FFFFFF"/>
            <w:vAlign w:val="center"/>
          </w:tcPr>
          <w:p w:rsidR="0040798C" w:rsidRPr="0060011B" w:rsidRDefault="0040798C" w:rsidP="00586B0E">
            <w:pPr>
              <w:widowControl/>
              <w:jc w:val="center"/>
              <w:textAlignment w:val="center"/>
              <w:rPr>
                <w:rFonts w:ascii="宋体" w:hAnsi="宋体"/>
                <w:bCs/>
                <w:sz w:val="18"/>
                <w:szCs w:val="18"/>
              </w:rPr>
            </w:pPr>
            <w:r w:rsidRPr="0060011B">
              <w:rPr>
                <w:rFonts w:ascii="宋体" w:hAnsi="宋体" w:cs="宋体" w:hint="eastAsia"/>
                <w:bCs/>
                <w:sz w:val="18"/>
                <w:szCs w:val="18"/>
              </w:rPr>
              <w:t>电缆线</w:t>
            </w:r>
          </w:p>
        </w:tc>
        <w:tc>
          <w:tcPr>
            <w:tcW w:w="1611" w:type="dxa"/>
            <w:shd w:val="clear" w:color="000000" w:fill="FFFFFF"/>
            <w:vAlign w:val="center"/>
          </w:tcPr>
          <w:p w:rsidR="0040798C" w:rsidRPr="0060011B" w:rsidRDefault="0040798C" w:rsidP="00586B0E">
            <w:pPr>
              <w:widowControl/>
              <w:jc w:val="center"/>
              <w:textAlignment w:val="center"/>
              <w:rPr>
                <w:rFonts w:ascii="宋体" w:hAnsi="宋体"/>
                <w:bCs/>
                <w:color w:val="000000"/>
                <w:sz w:val="18"/>
                <w:szCs w:val="18"/>
              </w:rPr>
            </w:pPr>
            <w:r w:rsidRPr="0060011B">
              <w:rPr>
                <w:rFonts w:ascii="宋体" w:hAnsi="宋体" w:cs="宋体" w:hint="eastAsia"/>
                <w:bCs/>
                <w:color w:val="000000"/>
                <w:sz w:val="18"/>
                <w:szCs w:val="18"/>
              </w:rPr>
              <w:t>1x1.5m²</w:t>
            </w:r>
          </w:p>
        </w:tc>
        <w:tc>
          <w:tcPr>
            <w:tcW w:w="708" w:type="dxa"/>
            <w:shd w:val="clear" w:color="000000" w:fill="FFFFFF"/>
            <w:vAlign w:val="center"/>
          </w:tcPr>
          <w:p w:rsidR="0040798C" w:rsidRPr="0060011B" w:rsidRDefault="0040798C" w:rsidP="00586B0E">
            <w:pPr>
              <w:widowControl/>
              <w:jc w:val="center"/>
              <w:textAlignment w:val="center"/>
              <w:rPr>
                <w:rFonts w:ascii="宋体" w:hAnsi="宋体"/>
                <w:bCs/>
                <w:color w:val="000000"/>
                <w:sz w:val="18"/>
                <w:szCs w:val="18"/>
              </w:rPr>
            </w:pPr>
            <w:r w:rsidRPr="0060011B">
              <w:rPr>
                <w:rFonts w:ascii="宋体" w:hAnsi="宋体" w:cs="宋体" w:hint="eastAsia"/>
                <w:bCs/>
                <w:color w:val="000000"/>
                <w:sz w:val="18"/>
                <w:szCs w:val="18"/>
              </w:rPr>
              <w:t>米</w:t>
            </w:r>
          </w:p>
        </w:tc>
        <w:tc>
          <w:tcPr>
            <w:tcW w:w="709" w:type="dxa"/>
            <w:shd w:val="clear" w:color="000000" w:fill="FFFFFF"/>
            <w:vAlign w:val="center"/>
          </w:tcPr>
          <w:p w:rsidR="0040798C" w:rsidRPr="0060011B" w:rsidRDefault="0040798C" w:rsidP="00586B0E">
            <w:pPr>
              <w:widowControl/>
              <w:jc w:val="center"/>
              <w:textAlignment w:val="center"/>
              <w:rPr>
                <w:rFonts w:ascii="宋体" w:hAnsi="宋体"/>
                <w:bCs/>
                <w:color w:val="000000"/>
                <w:sz w:val="18"/>
                <w:szCs w:val="18"/>
              </w:rPr>
            </w:pPr>
            <w:r w:rsidRPr="0060011B">
              <w:rPr>
                <w:rFonts w:ascii="宋体" w:hAnsi="宋体" w:cs="宋体" w:hint="eastAsia"/>
                <w:bCs/>
                <w:color w:val="000000"/>
                <w:sz w:val="18"/>
                <w:szCs w:val="18"/>
              </w:rPr>
              <w:t>700</w:t>
            </w:r>
          </w:p>
        </w:tc>
        <w:tc>
          <w:tcPr>
            <w:tcW w:w="1134" w:type="dxa"/>
            <w:shd w:val="clear" w:color="000000" w:fill="FFFFFF"/>
            <w:vAlign w:val="center"/>
          </w:tcPr>
          <w:p w:rsidR="0040798C" w:rsidRPr="0060011B" w:rsidRDefault="0040798C" w:rsidP="00586B0E">
            <w:pPr>
              <w:jc w:val="center"/>
              <w:rPr>
                <w:rFonts w:ascii="宋体" w:hAnsi="宋体"/>
                <w:bCs/>
                <w:color w:val="000000"/>
                <w:sz w:val="18"/>
                <w:szCs w:val="18"/>
              </w:rPr>
            </w:pPr>
          </w:p>
        </w:tc>
        <w:tc>
          <w:tcPr>
            <w:tcW w:w="1134" w:type="dxa"/>
            <w:shd w:val="clear" w:color="000000" w:fill="FFFFFF"/>
            <w:vAlign w:val="center"/>
          </w:tcPr>
          <w:p w:rsidR="0040798C" w:rsidRPr="0060011B" w:rsidRDefault="0040798C" w:rsidP="00586B0E">
            <w:pPr>
              <w:jc w:val="center"/>
              <w:rPr>
                <w:rFonts w:ascii="宋体" w:hAnsi="宋体"/>
                <w:bCs/>
                <w:color w:val="000000"/>
                <w:sz w:val="18"/>
                <w:szCs w:val="18"/>
              </w:rPr>
            </w:pPr>
          </w:p>
        </w:tc>
        <w:tc>
          <w:tcPr>
            <w:tcW w:w="2075" w:type="dxa"/>
            <w:shd w:val="clear" w:color="000000" w:fill="FFFFFF"/>
            <w:vAlign w:val="center"/>
          </w:tcPr>
          <w:p w:rsidR="0040798C" w:rsidRPr="0060011B" w:rsidRDefault="0040798C" w:rsidP="00586B0E">
            <w:pPr>
              <w:jc w:val="center"/>
              <w:rPr>
                <w:rFonts w:ascii="宋体" w:hAnsi="宋体"/>
                <w:bCs/>
                <w:color w:val="000000"/>
                <w:sz w:val="18"/>
                <w:szCs w:val="18"/>
              </w:rPr>
            </w:pPr>
            <w:r w:rsidRPr="0060011B">
              <w:rPr>
                <w:rFonts w:ascii="宋体" w:hAnsi="宋体" w:cs="宋体" w:hint="eastAsia"/>
                <w:bCs/>
                <w:color w:val="000000"/>
                <w:sz w:val="18"/>
                <w:szCs w:val="18"/>
              </w:rPr>
              <w:t>控制线</w:t>
            </w:r>
          </w:p>
        </w:tc>
      </w:tr>
      <w:tr w:rsidR="0040798C" w:rsidRPr="00586B0E" w:rsidTr="007863FE">
        <w:trPr>
          <w:trHeight w:val="868"/>
          <w:jc w:val="center"/>
        </w:trPr>
        <w:tc>
          <w:tcPr>
            <w:tcW w:w="743" w:type="dxa"/>
            <w:shd w:val="clear" w:color="000000" w:fill="FFFFFF"/>
            <w:vAlign w:val="center"/>
          </w:tcPr>
          <w:p w:rsidR="0040798C" w:rsidRPr="0060011B" w:rsidRDefault="00586B0E" w:rsidP="00586B0E">
            <w:pPr>
              <w:widowControl/>
              <w:jc w:val="center"/>
              <w:textAlignment w:val="center"/>
              <w:rPr>
                <w:rFonts w:ascii="宋体" w:hAnsi="宋体" w:cs="宋体"/>
                <w:bCs/>
                <w:sz w:val="18"/>
                <w:szCs w:val="18"/>
              </w:rPr>
            </w:pPr>
            <w:r w:rsidRPr="0060011B">
              <w:rPr>
                <w:rFonts w:ascii="宋体" w:hAnsi="宋体" w:cs="宋体" w:hint="eastAsia"/>
                <w:bCs/>
                <w:sz w:val="18"/>
                <w:szCs w:val="18"/>
              </w:rPr>
              <w:t>9</w:t>
            </w:r>
          </w:p>
        </w:tc>
        <w:tc>
          <w:tcPr>
            <w:tcW w:w="2410" w:type="dxa"/>
            <w:shd w:val="clear" w:color="000000" w:fill="FFFFFF"/>
            <w:vAlign w:val="center"/>
          </w:tcPr>
          <w:p w:rsidR="0040798C" w:rsidRPr="0060011B" w:rsidRDefault="0040798C" w:rsidP="00586B0E">
            <w:pPr>
              <w:widowControl/>
              <w:jc w:val="center"/>
              <w:textAlignment w:val="center"/>
              <w:rPr>
                <w:rFonts w:ascii="宋体" w:hAnsi="宋体"/>
                <w:bCs/>
                <w:sz w:val="18"/>
                <w:szCs w:val="18"/>
              </w:rPr>
            </w:pPr>
            <w:r w:rsidRPr="0060011B">
              <w:rPr>
                <w:rFonts w:ascii="宋体" w:hAnsi="宋体" w:cs="宋体" w:hint="eastAsia"/>
                <w:bCs/>
                <w:sz w:val="18"/>
                <w:szCs w:val="18"/>
              </w:rPr>
              <w:t>桥机综合控制柜</w:t>
            </w:r>
          </w:p>
        </w:tc>
        <w:tc>
          <w:tcPr>
            <w:tcW w:w="1611" w:type="dxa"/>
            <w:shd w:val="clear" w:color="000000" w:fill="FFFFFF"/>
            <w:vAlign w:val="center"/>
          </w:tcPr>
          <w:p w:rsidR="0040798C" w:rsidRPr="0060011B" w:rsidRDefault="0040798C" w:rsidP="00586B0E">
            <w:pPr>
              <w:widowControl/>
              <w:jc w:val="center"/>
              <w:textAlignment w:val="center"/>
              <w:rPr>
                <w:rFonts w:ascii="宋体" w:hAnsi="宋体"/>
                <w:bCs/>
                <w:color w:val="000000"/>
                <w:sz w:val="18"/>
                <w:szCs w:val="18"/>
              </w:rPr>
            </w:pPr>
            <w:r w:rsidRPr="0060011B">
              <w:rPr>
                <w:rFonts w:ascii="宋体" w:hAnsi="宋体" w:cstheme="minorEastAsia" w:hint="eastAsia"/>
                <w:bCs/>
                <w:sz w:val="18"/>
                <w:szCs w:val="18"/>
              </w:rPr>
              <w:t>通用式桥式起重机GDSQ100/32t-17.5m</w:t>
            </w:r>
          </w:p>
        </w:tc>
        <w:tc>
          <w:tcPr>
            <w:tcW w:w="708" w:type="dxa"/>
            <w:shd w:val="clear" w:color="000000" w:fill="FFFFFF"/>
            <w:vAlign w:val="center"/>
          </w:tcPr>
          <w:p w:rsidR="0040798C" w:rsidRPr="0060011B" w:rsidRDefault="0040798C" w:rsidP="00586B0E">
            <w:pPr>
              <w:widowControl/>
              <w:jc w:val="center"/>
              <w:textAlignment w:val="center"/>
              <w:rPr>
                <w:rFonts w:ascii="宋体" w:hAnsi="宋体"/>
                <w:bCs/>
                <w:color w:val="000000"/>
                <w:sz w:val="18"/>
                <w:szCs w:val="18"/>
              </w:rPr>
            </w:pPr>
            <w:r w:rsidRPr="0060011B">
              <w:rPr>
                <w:rFonts w:ascii="宋体" w:hAnsi="宋体" w:cs="宋体" w:hint="eastAsia"/>
                <w:bCs/>
                <w:color w:val="000000"/>
                <w:sz w:val="18"/>
                <w:szCs w:val="18"/>
              </w:rPr>
              <w:t>台</w:t>
            </w:r>
          </w:p>
        </w:tc>
        <w:tc>
          <w:tcPr>
            <w:tcW w:w="709" w:type="dxa"/>
            <w:shd w:val="clear" w:color="000000" w:fill="FFFFFF"/>
            <w:vAlign w:val="center"/>
          </w:tcPr>
          <w:p w:rsidR="0040798C" w:rsidRPr="0060011B" w:rsidRDefault="0040798C" w:rsidP="00586B0E">
            <w:pPr>
              <w:widowControl/>
              <w:jc w:val="center"/>
              <w:textAlignment w:val="center"/>
              <w:rPr>
                <w:rFonts w:ascii="宋体" w:hAnsi="宋体"/>
                <w:bCs/>
                <w:color w:val="000000"/>
                <w:sz w:val="18"/>
                <w:szCs w:val="18"/>
              </w:rPr>
            </w:pPr>
            <w:r w:rsidRPr="0060011B">
              <w:rPr>
                <w:rFonts w:ascii="宋体" w:hAnsi="宋体" w:cs="宋体" w:hint="eastAsia"/>
                <w:bCs/>
                <w:color w:val="000000"/>
                <w:sz w:val="18"/>
                <w:szCs w:val="18"/>
              </w:rPr>
              <w:t>1</w:t>
            </w:r>
          </w:p>
        </w:tc>
        <w:tc>
          <w:tcPr>
            <w:tcW w:w="1134" w:type="dxa"/>
            <w:shd w:val="clear" w:color="000000" w:fill="FFFFFF"/>
            <w:vAlign w:val="center"/>
          </w:tcPr>
          <w:p w:rsidR="0040798C" w:rsidRPr="0060011B" w:rsidRDefault="0040798C" w:rsidP="00586B0E">
            <w:pPr>
              <w:jc w:val="center"/>
              <w:rPr>
                <w:rFonts w:ascii="宋体" w:hAnsi="宋体"/>
                <w:bCs/>
                <w:color w:val="000000"/>
                <w:sz w:val="18"/>
                <w:szCs w:val="18"/>
              </w:rPr>
            </w:pPr>
          </w:p>
        </w:tc>
        <w:tc>
          <w:tcPr>
            <w:tcW w:w="1134" w:type="dxa"/>
            <w:shd w:val="clear" w:color="000000" w:fill="FFFFFF"/>
            <w:vAlign w:val="center"/>
          </w:tcPr>
          <w:p w:rsidR="0040798C" w:rsidRPr="0060011B" w:rsidRDefault="0040798C" w:rsidP="00586B0E">
            <w:pPr>
              <w:jc w:val="center"/>
              <w:rPr>
                <w:rFonts w:ascii="宋体" w:hAnsi="宋体"/>
                <w:bCs/>
                <w:color w:val="000000"/>
                <w:sz w:val="18"/>
                <w:szCs w:val="18"/>
              </w:rPr>
            </w:pPr>
          </w:p>
        </w:tc>
        <w:tc>
          <w:tcPr>
            <w:tcW w:w="2075" w:type="dxa"/>
            <w:shd w:val="clear" w:color="000000" w:fill="FFFFFF"/>
            <w:vAlign w:val="center"/>
          </w:tcPr>
          <w:p w:rsidR="0040798C" w:rsidRPr="0060011B" w:rsidRDefault="0040798C" w:rsidP="00586B0E">
            <w:pPr>
              <w:jc w:val="center"/>
              <w:rPr>
                <w:rFonts w:ascii="宋体" w:hAnsi="宋体"/>
                <w:bCs/>
                <w:color w:val="000000"/>
                <w:sz w:val="18"/>
                <w:szCs w:val="18"/>
              </w:rPr>
            </w:pPr>
            <w:r w:rsidRPr="0060011B">
              <w:rPr>
                <w:rFonts w:ascii="宋体" w:hAnsi="宋体" w:cs="宋体" w:hint="eastAsia"/>
                <w:bCs/>
                <w:color w:val="000000"/>
                <w:sz w:val="18"/>
                <w:szCs w:val="18"/>
              </w:rPr>
              <w:t>含变频</w:t>
            </w:r>
          </w:p>
          <w:p w:rsidR="0040798C" w:rsidRPr="0060011B" w:rsidRDefault="0040798C" w:rsidP="00586B0E">
            <w:pPr>
              <w:jc w:val="center"/>
              <w:rPr>
                <w:rFonts w:ascii="宋体" w:hAnsi="宋体"/>
                <w:bCs/>
                <w:color w:val="000000"/>
                <w:sz w:val="18"/>
                <w:szCs w:val="18"/>
              </w:rPr>
            </w:pPr>
            <w:r w:rsidRPr="0060011B">
              <w:rPr>
                <w:rFonts w:ascii="宋体" w:hAnsi="宋体" w:cs="宋体" w:hint="eastAsia"/>
                <w:bCs/>
                <w:color w:val="000000"/>
                <w:sz w:val="18"/>
                <w:szCs w:val="18"/>
              </w:rPr>
              <w:t>电器元件（正泰）</w:t>
            </w:r>
          </w:p>
          <w:p w:rsidR="0040798C" w:rsidRPr="0060011B" w:rsidRDefault="0040798C" w:rsidP="00586B0E">
            <w:pPr>
              <w:jc w:val="center"/>
              <w:rPr>
                <w:rFonts w:ascii="宋体" w:hAnsi="宋体"/>
                <w:bCs/>
                <w:color w:val="000000"/>
                <w:sz w:val="18"/>
                <w:szCs w:val="18"/>
              </w:rPr>
            </w:pPr>
            <w:r w:rsidRPr="0060011B">
              <w:rPr>
                <w:rFonts w:ascii="宋体" w:hAnsi="宋体" w:cs="宋体" w:hint="eastAsia"/>
                <w:bCs/>
                <w:color w:val="000000"/>
                <w:sz w:val="18"/>
                <w:szCs w:val="18"/>
              </w:rPr>
              <w:t>变频器（深川）</w:t>
            </w:r>
          </w:p>
        </w:tc>
      </w:tr>
      <w:tr w:rsidR="0040798C" w:rsidRPr="00586B0E" w:rsidTr="007863FE">
        <w:trPr>
          <w:trHeight w:val="296"/>
          <w:jc w:val="center"/>
        </w:trPr>
        <w:tc>
          <w:tcPr>
            <w:tcW w:w="743" w:type="dxa"/>
            <w:shd w:val="clear" w:color="000000" w:fill="FFFFFF"/>
            <w:vAlign w:val="center"/>
          </w:tcPr>
          <w:p w:rsidR="0040798C" w:rsidRPr="0060011B" w:rsidRDefault="00586B0E" w:rsidP="00586B0E">
            <w:pPr>
              <w:widowControl/>
              <w:jc w:val="center"/>
              <w:textAlignment w:val="center"/>
              <w:rPr>
                <w:rFonts w:ascii="宋体" w:hAnsi="宋体" w:cs="宋体"/>
                <w:bCs/>
                <w:sz w:val="18"/>
                <w:szCs w:val="18"/>
              </w:rPr>
            </w:pPr>
            <w:r w:rsidRPr="0060011B">
              <w:rPr>
                <w:rFonts w:ascii="宋体" w:hAnsi="宋体" w:cs="宋体" w:hint="eastAsia"/>
                <w:bCs/>
                <w:sz w:val="18"/>
                <w:szCs w:val="18"/>
              </w:rPr>
              <w:t>10</w:t>
            </w:r>
          </w:p>
        </w:tc>
        <w:tc>
          <w:tcPr>
            <w:tcW w:w="2410" w:type="dxa"/>
            <w:shd w:val="clear" w:color="000000" w:fill="FFFFFF"/>
            <w:vAlign w:val="center"/>
          </w:tcPr>
          <w:p w:rsidR="0040798C" w:rsidRPr="0060011B" w:rsidRDefault="0040798C" w:rsidP="00586B0E">
            <w:pPr>
              <w:widowControl/>
              <w:jc w:val="center"/>
              <w:textAlignment w:val="center"/>
              <w:rPr>
                <w:rFonts w:ascii="宋体" w:hAnsi="宋体"/>
                <w:bCs/>
                <w:sz w:val="18"/>
                <w:szCs w:val="18"/>
              </w:rPr>
            </w:pPr>
            <w:r w:rsidRPr="0060011B">
              <w:rPr>
                <w:rFonts w:ascii="宋体" w:hAnsi="宋体" w:cs="宋体" w:hint="eastAsia"/>
                <w:bCs/>
                <w:sz w:val="18"/>
                <w:szCs w:val="18"/>
              </w:rPr>
              <w:t>联动台</w:t>
            </w:r>
          </w:p>
        </w:tc>
        <w:tc>
          <w:tcPr>
            <w:tcW w:w="1611" w:type="dxa"/>
            <w:shd w:val="clear" w:color="000000" w:fill="FFFFFF"/>
            <w:vAlign w:val="center"/>
          </w:tcPr>
          <w:p w:rsidR="0040798C" w:rsidRPr="0060011B" w:rsidRDefault="0040798C" w:rsidP="00586B0E">
            <w:pPr>
              <w:widowControl/>
              <w:jc w:val="center"/>
              <w:textAlignment w:val="center"/>
              <w:rPr>
                <w:rFonts w:ascii="宋体" w:hAnsi="宋体"/>
                <w:bCs/>
                <w:color w:val="000000"/>
                <w:sz w:val="18"/>
                <w:szCs w:val="18"/>
              </w:rPr>
            </w:pPr>
          </w:p>
        </w:tc>
        <w:tc>
          <w:tcPr>
            <w:tcW w:w="708" w:type="dxa"/>
            <w:shd w:val="clear" w:color="000000" w:fill="FFFFFF"/>
            <w:vAlign w:val="center"/>
          </w:tcPr>
          <w:p w:rsidR="0040798C" w:rsidRPr="0060011B" w:rsidRDefault="0040798C" w:rsidP="00586B0E">
            <w:pPr>
              <w:widowControl/>
              <w:jc w:val="center"/>
              <w:textAlignment w:val="center"/>
              <w:rPr>
                <w:rFonts w:ascii="宋体" w:hAnsi="宋体"/>
                <w:bCs/>
                <w:color w:val="000000"/>
                <w:sz w:val="18"/>
                <w:szCs w:val="18"/>
              </w:rPr>
            </w:pPr>
            <w:r w:rsidRPr="0060011B">
              <w:rPr>
                <w:rFonts w:ascii="宋体" w:hAnsi="宋体" w:cs="宋体" w:hint="eastAsia"/>
                <w:bCs/>
                <w:color w:val="000000"/>
                <w:sz w:val="18"/>
                <w:szCs w:val="18"/>
              </w:rPr>
              <w:t>套</w:t>
            </w:r>
          </w:p>
        </w:tc>
        <w:tc>
          <w:tcPr>
            <w:tcW w:w="709" w:type="dxa"/>
            <w:shd w:val="clear" w:color="000000" w:fill="FFFFFF"/>
            <w:vAlign w:val="center"/>
          </w:tcPr>
          <w:p w:rsidR="0040798C" w:rsidRPr="0060011B" w:rsidRDefault="0040798C" w:rsidP="00586B0E">
            <w:pPr>
              <w:widowControl/>
              <w:jc w:val="center"/>
              <w:textAlignment w:val="center"/>
              <w:rPr>
                <w:rFonts w:ascii="宋体" w:hAnsi="宋体"/>
                <w:bCs/>
                <w:color w:val="000000"/>
                <w:sz w:val="18"/>
                <w:szCs w:val="18"/>
              </w:rPr>
            </w:pPr>
            <w:r w:rsidRPr="0060011B">
              <w:rPr>
                <w:rFonts w:ascii="宋体" w:hAnsi="宋体" w:cs="宋体" w:hint="eastAsia"/>
                <w:bCs/>
                <w:color w:val="000000"/>
                <w:sz w:val="18"/>
                <w:szCs w:val="18"/>
              </w:rPr>
              <w:t>2</w:t>
            </w:r>
          </w:p>
        </w:tc>
        <w:tc>
          <w:tcPr>
            <w:tcW w:w="1134" w:type="dxa"/>
            <w:shd w:val="clear" w:color="000000" w:fill="FFFFFF"/>
            <w:vAlign w:val="center"/>
          </w:tcPr>
          <w:p w:rsidR="0040798C" w:rsidRPr="0060011B" w:rsidRDefault="0040798C" w:rsidP="00586B0E">
            <w:pPr>
              <w:jc w:val="center"/>
              <w:rPr>
                <w:rFonts w:ascii="宋体" w:hAnsi="宋体"/>
                <w:bCs/>
                <w:color w:val="000000"/>
                <w:sz w:val="18"/>
                <w:szCs w:val="18"/>
              </w:rPr>
            </w:pPr>
          </w:p>
        </w:tc>
        <w:tc>
          <w:tcPr>
            <w:tcW w:w="1134" w:type="dxa"/>
            <w:shd w:val="clear" w:color="000000" w:fill="FFFFFF"/>
            <w:vAlign w:val="center"/>
          </w:tcPr>
          <w:p w:rsidR="0040798C" w:rsidRPr="0060011B" w:rsidRDefault="0040798C" w:rsidP="00586B0E">
            <w:pPr>
              <w:jc w:val="center"/>
              <w:rPr>
                <w:rFonts w:ascii="宋体" w:hAnsi="宋体"/>
                <w:bCs/>
                <w:color w:val="000000"/>
                <w:sz w:val="18"/>
                <w:szCs w:val="18"/>
              </w:rPr>
            </w:pPr>
          </w:p>
        </w:tc>
        <w:tc>
          <w:tcPr>
            <w:tcW w:w="2075" w:type="dxa"/>
            <w:shd w:val="clear" w:color="000000" w:fill="FFFFFF"/>
            <w:vAlign w:val="center"/>
          </w:tcPr>
          <w:p w:rsidR="0040798C" w:rsidRPr="0060011B" w:rsidRDefault="0040798C" w:rsidP="00586B0E">
            <w:pPr>
              <w:jc w:val="center"/>
              <w:rPr>
                <w:rFonts w:ascii="宋体" w:hAnsi="宋体"/>
                <w:bCs/>
                <w:color w:val="000000"/>
                <w:sz w:val="18"/>
                <w:szCs w:val="18"/>
              </w:rPr>
            </w:pPr>
            <w:r w:rsidRPr="0060011B">
              <w:rPr>
                <w:rFonts w:ascii="宋体" w:hAnsi="宋体" w:cs="宋体" w:hint="eastAsia"/>
                <w:bCs/>
                <w:color w:val="000000"/>
                <w:sz w:val="18"/>
                <w:szCs w:val="18"/>
              </w:rPr>
              <w:t>山东鱼台</w:t>
            </w:r>
          </w:p>
        </w:tc>
      </w:tr>
      <w:tr w:rsidR="0040798C" w:rsidRPr="00586B0E" w:rsidTr="007863FE">
        <w:trPr>
          <w:trHeight w:val="296"/>
          <w:jc w:val="center"/>
        </w:trPr>
        <w:tc>
          <w:tcPr>
            <w:tcW w:w="743" w:type="dxa"/>
            <w:shd w:val="clear" w:color="000000" w:fill="FFFFFF"/>
            <w:vAlign w:val="center"/>
          </w:tcPr>
          <w:p w:rsidR="0040798C" w:rsidRPr="0060011B" w:rsidRDefault="00586B0E" w:rsidP="00586B0E">
            <w:pPr>
              <w:widowControl/>
              <w:jc w:val="center"/>
              <w:textAlignment w:val="center"/>
              <w:rPr>
                <w:rFonts w:ascii="宋体" w:hAnsi="宋体" w:cs="宋体"/>
                <w:bCs/>
                <w:sz w:val="18"/>
                <w:szCs w:val="18"/>
              </w:rPr>
            </w:pPr>
            <w:r w:rsidRPr="0060011B">
              <w:rPr>
                <w:rFonts w:ascii="宋体" w:hAnsi="宋体" w:cs="宋体" w:hint="eastAsia"/>
                <w:bCs/>
                <w:sz w:val="18"/>
                <w:szCs w:val="18"/>
              </w:rPr>
              <w:t>11</w:t>
            </w:r>
          </w:p>
        </w:tc>
        <w:tc>
          <w:tcPr>
            <w:tcW w:w="2410" w:type="dxa"/>
            <w:shd w:val="clear" w:color="000000" w:fill="FFFFFF"/>
            <w:vAlign w:val="center"/>
          </w:tcPr>
          <w:p w:rsidR="0040798C" w:rsidRPr="0060011B" w:rsidRDefault="0040798C" w:rsidP="00586B0E">
            <w:pPr>
              <w:widowControl/>
              <w:jc w:val="center"/>
              <w:textAlignment w:val="center"/>
              <w:rPr>
                <w:rFonts w:ascii="宋体" w:hAnsi="宋体"/>
                <w:bCs/>
                <w:sz w:val="18"/>
                <w:szCs w:val="18"/>
              </w:rPr>
            </w:pPr>
            <w:r w:rsidRPr="0060011B">
              <w:rPr>
                <w:rFonts w:ascii="宋体" w:hAnsi="宋体" w:cs="宋体" w:hint="eastAsia"/>
                <w:bCs/>
                <w:sz w:val="18"/>
                <w:szCs w:val="18"/>
              </w:rPr>
              <w:t>端子转换电气箱</w:t>
            </w:r>
          </w:p>
        </w:tc>
        <w:tc>
          <w:tcPr>
            <w:tcW w:w="1611" w:type="dxa"/>
            <w:shd w:val="clear" w:color="000000" w:fill="FFFFFF"/>
            <w:vAlign w:val="center"/>
          </w:tcPr>
          <w:p w:rsidR="0040798C" w:rsidRPr="0060011B" w:rsidRDefault="0040798C" w:rsidP="00586B0E">
            <w:pPr>
              <w:widowControl/>
              <w:jc w:val="center"/>
              <w:textAlignment w:val="center"/>
              <w:rPr>
                <w:rFonts w:ascii="宋体" w:hAnsi="宋体"/>
                <w:bCs/>
                <w:color w:val="000000"/>
                <w:sz w:val="18"/>
                <w:szCs w:val="18"/>
              </w:rPr>
            </w:pPr>
          </w:p>
        </w:tc>
        <w:tc>
          <w:tcPr>
            <w:tcW w:w="708" w:type="dxa"/>
            <w:shd w:val="clear" w:color="000000" w:fill="FFFFFF"/>
            <w:vAlign w:val="center"/>
          </w:tcPr>
          <w:p w:rsidR="0040798C" w:rsidRPr="0060011B" w:rsidRDefault="0040798C" w:rsidP="00586B0E">
            <w:pPr>
              <w:widowControl/>
              <w:jc w:val="center"/>
              <w:textAlignment w:val="center"/>
              <w:rPr>
                <w:rFonts w:ascii="宋体" w:hAnsi="宋体"/>
                <w:bCs/>
                <w:color w:val="000000"/>
                <w:sz w:val="18"/>
                <w:szCs w:val="18"/>
              </w:rPr>
            </w:pPr>
            <w:r w:rsidRPr="0060011B">
              <w:rPr>
                <w:rFonts w:ascii="宋体" w:hAnsi="宋体" w:cs="宋体" w:hint="eastAsia"/>
                <w:bCs/>
                <w:color w:val="000000"/>
                <w:sz w:val="18"/>
                <w:szCs w:val="18"/>
              </w:rPr>
              <w:t>套</w:t>
            </w:r>
          </w:p>
        </w:tc>
        <w:tc>
          <w:tcPr>
            <w:tcW w:w="709" w:type="dxa"/>
            <w:shd w:val="clear" w:color="000000" w:fill="FFFFFF"/>
            <w:vAlign w:val="center"/>
          </w:tcPr>
          <w:p w:rsidR="0040798C" w:rsidRPr="0060011B" w:rsidRDefault="0040798C" w:rsidP="00586B0E">
            <w:pPr>
              <w:widowControl/>
              <w:jc w:val="center"/>
              <w:textAlignment w:val="center"/>
              <w:rPr>
                <w:rFonts w:ascii="宋体" w:hAnsi="宋体"/>
                <w:bCs/>
                <w:color w:val="000000"/>
                <w:sz w:val="18"/>
                <w:szCs w:val="18"/>
              </w:rPr>
            </w:pPr>
            <w:r w:rsidRPr="0060011B">
              <w:rPr>
                <w:rFonts w:ascii="宋体" w:hAnsi="宋体" w:cs="宋体" w:hint="eastAsia"/>
                <w:bCs/>
                <w:color w:val="000000"/>
                <w:sz w:val="18"/>
                <w:szCs w:val="18"/>
              </w:rPr>
              <w:t>2</w:t>
            </w:r>
          </w:p>
        </w:tc>
        <w:tc>
          <w:tcPr>
            <w:tcW w:w="1134" w:type="dxa"/>
            <w:shd w:val="clear" w:color="000000" w:fill="FFFFFF"/>
            <w:vAlign w:val="center"/>
          </w:tcPr>
          <w:p w:rsidR="0040798C" w:rsidRPr="0060011B" w:rsidRDefault="0040798C" w:rsidP="00586B0E">
            <w:pPr>
              <w:jc w:val="center"/>
              <w:rPr>
                <w:rFonts w:ascii="宋体" w:hAnsi="宋体"/>
                <w:bCs/>
                <w:color w:val="000000"/>
                <w:sz w:val="18"/>
                <w:szCs w:val="18"/>
              </w:rPr>
            </w:pPr>
          </w:p>
        </w:tc>
        <w:tc>
          <w:tcPr>
            <w:tcW w:w="1134" w:type="dxa"/>
            <w:shd w:val="clear" w:color="000000" w:fill="FFFFFF"/>
            <w:vAlign w:val="center"/>
          </w:tcPr>
          <w:p w:rsidR="0040798C" w:rsidRPr="0060011B" w:rsidRDefault="0040798C" w:rsidP="00586B0E">
            <w:pPr>
              <w:jc w:val="center"/>
              <w:rPr>
                <w:rFonts w:ascii="宋体" w:hAnsi="宋体"/>
                <w:bCs/>
                <w:color w:val="000000"/>
                <w:sz w:val="18"/>
                <w:szCs w:val="18"/>
              </w:rPr>
            </w:pPr>
          </w:p>
        </w:tc>
        <w:tc>
          <w:tcPr>
            <w:tcW w:w="2075" w:type="dxa"/>
            <w:shd w:val="clear" w:color="000000" w:fill="FFFFFF"/>
            <w:vAlign w:val="center"/>
          </w:tcPr>
          <w:p w:rsidR="0040798C" w:rsidRPr="0060011B" w:rsidRDefault="0040798C" w:rsidP="00586B0E">
            <w:pPr>
              <w:jc w:val="center"/>
              <w:rPr>
                <w:rFonts w:ascii="宋体" w:hAnsi="宋体"/>
                <w:bCs/>
                <w:color w:val="000000"/>
                <w:sz w:val="18"/>
                <w:szCs w:val="18"/>
              </w:rPr>
            </w:pPr>
          </w:p>
        </w:tc>
      </w:tr>
      <w:tr w:rsidR="0040798C" w:rsidRPr="00586B0E" w:rsidTr="007863FE">
        <w:trPr>
          <w:trHeight w:val="296"/>
          <w:jc w:val="center"/>
        </w:trPr>
        <w:tc>
          <w:tcPr>
            <w:tcW w:w="743" w:type="dxa"/>
            <w:shd w:val="clear" w:color="000000" w:fill="FFFFFF"/>
            <w:vAlign w:val="center"/>
          </w:tcPr>
          <w:p w:rsidR="0040798C" w:rsidRPr="0060011B" w:rsidRDefault="00586B0E" w:rsidP="00586B0E">
            <w:pPr>
              <w:widowControl/>
              <w:jc w:val="center"/>
              <w:textAlignment w:val="center"/>
              <w:rPr>
                <w:rFonts w:ascii="宋体" w:hAnsi="宋体" w:cs="宋体"/>
                <w:bCs/>
                <w:sz w:val="18"/>
                <w:szCs w:val="18"/>
              </w:rPr>
            </w:pPr>
            <w:r w:rsidRPr="0060011B">
              <w:rPr>
                <w:rFonts w:ascii="宋体" w:hAnsi="宋体" w:cs="宋体" w:hint="eastAsia"/>
                <w:bCs/>
                <w:sz w:val="18"/>
                <w:szCs w:val="18"/>
              </w:rPr>
              <w:t>12</w:t>
            </w:r>
          </w:p>
        </w:tc>
        <w:tc>
          <w:tcPr>
            <w:tcW w:w="2410" w:type="dxa"/>
            <w:shd w:val="clear" w:color="000000" w:fill="FFFFFF"/>
            <w:vAlign w:val="center"/>
          </w:tcPr>
          <w:p w:rsidR="0040798C" w:rsidRPr="0060011B" w:rsidRDefault="0040798C" w:rsidP="00586B0E">
            <w:pPr>
              <w:widowControl/>
              <w:jc w:val="center"/>
              <w:textAlignment w:val="center"/>
              <w:rPr>
                <w:rFonts w:ascii="宋体" w:hAnsi="宋体"/>
                <w:bCs/>
                <w:sz w:val="18"/>
                <w:szCs w:val="18"/>
              </w:rPr>
            </w:pPr>
            <w:r w:rsidRPr="0060011B">
              <w:rPr>
                <w:rFonts w:ascii="宋体" w:hAnsi="宋体" w:cs="宋体" w:hint="eastAsia"/>
                <w:bCs/>
                <w:sz w:val="18"/>
                <w:szCs w:val="18"/>
              </w:rPr>
              <w:t>减速机油和液压制动器油</w:t>
            </w:r>
          </w:p>
        </w:tc>
        <w:tc>
          <w:tcPr>
            <w:tcW w:w="1611" w:type="dxa"/>
            <w:shd w:val="clear" w:color="000000" w:fill="FFFFFF"/>
            <w:vAlign w:val="center"/>
          </w:tcPr>
          <w:p w:rsidR="0040798C" w:rsidRPr="0060011B" w:rsidRDefault="0040798C" w:rsidP="00586B0E">
            <w:pPr>
              <w:widowControl/>
              <w:jc w:val="center"/>
              <w:textAlignment w:val="center"/>
              <w:rPr>
                <w:rFonts w:ascii="宋体" w:hAnsi="宋体"/>
                <w:bCs/>
                <w:color w:val="000000"/>
                <w:sz w:val="18"/>
                <w:szCs w:val="18"/>
              </w:rPr>
            </w:pPr>
          </w:p>
        </w:tc>
        <w:tc>
          <w:tcPr>
            <w:tcW w:w="708" w:type="dxa"/>
            <w:shd w:val="clear" w:color="000000" w:fill="FFFFFF"/>
            <w:vAlign w:val="center"/>
          </w:tcPr>
          <w:p w:rsidR="0040798C" w:rsidRPr="0060011B" w:rsidRDefault="0040798C" w:rsidP="00586B0E">
            <w:pPr>
              <w:widowControl/>
              <w:jc w:val="center"/>
              <w:textAlignment w:val="center"/>
              <w:rPr>
                <w:rFonts w:ascii="宋体" w:hAnsi="宋体"/>
                <w:bCs/>
                <w:color w:val="000000"/>
                <w:sz w:val="18"/>
                <w:szCs w:val="18"/>
              </w:rPr>
            </w:pPr>
            <w:r w:rsidRPr="0060011B">
              <w:rPr>
                <w:rFonts w:ascii="宋体" w:hAnsi="宋体" w:cs="宋体" w:hint="eastAsia"/>
                <w:bCs/>
                <w:color w:val="000000"/>
                <w:sz w:val="18"/>
                <w:szCs w:val="18"/>
              </w:rPr>
              <w:t>批</w:t>
            </w:r>
          </w:p>
        </w:tc>
        <w:tc>
          <w:tcPr>
            <w:tcW w:w="709" w:type="dxa"/>
            <w:shd w:val="clear" w:color="000000" w:fill="FFFFFF"/>
            <w:vAlign w:val="center"/>
          </w:tcPr>
          <w:p w:rsidR="0040798C" w:rsidRPr="0060011B" w:rsidRDefault="0040798C" w:rsidP="00586B0E">
            <w:pPr>
              <w:widowControl/>
              <w:jc w:val="center"/>
              <w:textAlignment w:val="center"/>
              <w:rPr>
                <w:rFonts w:ascii="宋体" w:hAnsi="宋体"/>
                <w:bCs/>
                <w:color w:val="000000"/>
                <w:sz w:val="18"/>
                <w:szCs w:val="18"/>
              </w:rPr>
            </w:pPr>
            <w:r w:rsidRPr="0060011B">
              <w:rPr>
                <w:rFonts w:ascii="宋体" w:hAnsi="宋体" w:cs="宋体" w:hint="eastAsia"/>
                <w:bCs/>
                <w:color w:val="000000"/>
                <w:sz w:val="18"/>
                <w:szCs w:val="18"/>
              </w:rPr>
              <w:t>1</w:t>
            </w:r>
          </w:p>
        </w:tc>
        <w:tc>
          <w:tcPr>
            <w:tcW w:w="1134" w:type="dxa"/>
            <w:shd w:val="clear" w:color="000000" w:fill="FFFFFF"/>
            <w:vAlign w:val="center"/>
          </w:tcPr>
          <w:p w:rsidR="0040798C" w:rsidRPr="0060011B" w:rsidRDefault="0040798C" w:rsidP="00586B0E">
            <w:pPr>
              <w:jc w:val="center"/>
              <w:rPr>
                <w:rFonts w:ascii="宋体" w:hAnsi="宋体"/>
                <w:bCs/>
                <w:color w:val="000000"/>
                <w:sz w:val="18"/>
                <w:szCs w:val="18"/>
              </w:rPr>
            </w:pPr>
          </w:p>
        </w:tc>
        <w:tc>
          <w:tcPr>
            <w:tcW w:w="1134" w:type="dxa"/>
            <w:shd w:val="clear" w:color="000000" w:fill="FFFFFF"/>
            <w:vAlign w:val="center"/>
          </w:tcPr>
          <w:p w:rsidR="0040798C" w:rsidRPr="0060011B" w:rsidRDefault="0040798C" w:rsidP="00586B0E">
            <w:pPr>
              <w:jc w:val="center"/>
              <w:rPr>
                <w:rFonts w:ascii="宋体" w:hAnsi="宋体"/>
                <w:bCs/>
                <w:color w:val="000000"/>
                <w:sz w:val="18"/>
                <w:szCs w:val="18"/>
              </w:rPr>
            </w:pPr>
          </w:p>
        </w:tc>
        <w:tc>
          <w:tcPr>
            <w:tcW w:w="2075" w:type="dxa"/>
            <w:shd w:val="clear" w:color="000000" w:fill="FFFFFF"/>
            <w:vAlign w:val="center"/>
          </w:tcPr>
          <w:p w:rsidR="0040798C" w:rsidRPr="0060011B" w:rsidRDefault="0040798C" w:rsidP="00586B0E">
            <w:pPr>
              <w:jc w:val="center"/>
              <w:rPr>
                <w:rFonts w:ascii="宋体" w:hAnsi="宋体"/>
                <w:bCs/>
                <w:color w:val="000000"/>
                <w:sz w:val="18"/>
                <w:szCs w:val="18"/>
              </w:rPr>
            </w:pPr>
          </w:p>
        </w:tc>
      </w:tr>
      <w:tr w:rsidR="007863FE" w:rsidRPr="00586B0E" w:rsidTr="006A121E">
        <w:trPr>
          <w:trHeight w:val="296"/>
          <w:jc w:val="center"/>
        </w:trPr>
        <w:tc>
          <w:tcPr>
            <w:tcW w:w="10524" w:type="dxa"/>
            <w:gridSpan w:val="8"/>
            <w:shd w:val="clear" w:color="000000" w:fill="FFFFFF"/>
            <w:vAlign w:val="center"/>
          </w:tcPr>
          <w:p w:rsidR="007863FE" w:rsidRPr="0060011B" w:rsidRDefault="007863FE" w:rsidP="00586B0E">
            <w:pPr>
              <w:jc w:val="center"/>
              <w:rPr>
                <w:rFonts w:ascii="宋体" w:hAnsi="宋体" w:cs="宋体"/>
                <w:bCs/>
                <w:color w:val="000000"/>
                <w:sz w:val="18"/>
                <w:szCs w:val="18"/>
              </w:rPr>
            </w:pPr>
            <w:r w:rsidRPr="0060011B">
              <w:rPr>
                <w:rFonts w:ascii="宋体" w:hAnsi="宋体" w:cs="宋体" w:hint="eastAsia"/>
                <w:bCs/>
                <w:color w:val="000000"/>
                <w:sz w:val="18"/>
                <w:szCs w:val="18"/>
              </w:rPr>
              <w:t>（二）施工费用</w:t>
            </w:r>
          </w:p>
        </w:tc>
      </w:tr>
      <w:tr w:rsidR="0040798C" w:rsidRPr="00586B0E" w:rsidTr="007863FE">
        <w:trPr>
          <w:trHeight w:val="296"/>
          <w:jc w:val="center"/>
        </w:trPr>
        <w:tc>
          <w:tcPr>
            <w:tcW w:w="743" w:type="dxa"/>
            <w:shd w:val="clear" w:color="000000" w:fill="FFFFFF"/>
            <w:vAlign w:val="center"/>
          </w:tcPr>
          <w:p w:rsidR="0040798C" w:rsidRPr="0060011B" w:rsidRDefault="00586B0E" w:rsidP="00586B0E">
            <w:pPr>
              <w:spacing w:line="360" w:lineRule="auto"/>
              <w:jc w:val="center"/>
              <w:rPr>
                <w:rFonts w:ascii="宋体" w:hAnsi="宋体"/>
                <w:bCs/>
                <w:sz w:val="18"/>
                <w:szCs w:val="18"/>
              </w:rPr>
            </w:pPr>
            <w:r w:rsidRPr="0060011B">
              <w:rPr>
                <w:rFonts w:ascii="宋体" w:hAnsi="宋体" w:hint="eastAsia"/>
                <w:bCs/>
                <w:sz w:val="18"/>
                <w:szCs w:val="18"/>
              </w:rPr>
              <w:t>1</w:t>
            </w:r>
          </w:p>
        </w:tc>
        <w:tc>
          <w:tcPr>
            <w:tcW w:w="2410" w:type="dxa"/>
            <w:shd w:val="clear" w:color="000000" w:fill="FFFFFF"/>
            <w:vAlign w:val="center"/>
          </w:tcPr>
          <w:p w:rsidR="0040798C" w:rsidRPr="0060011B" w:rsidRDefault="0040798C" w:rsidP="00586B0E">
            <w:pPr>
              <w:spacing w:line="360" w:lineRule="auto"/>
              <w:jc w:val="center"/>
              <w:rPr>
                <w:rFonts w:ascii="宋体" w:hAnsi="宋体"/>
                <w:bCs/>
                <w:sz w:val="18"/>
                <w:szCs w:val="18"/>
              </w:rPr>
            </w:pPr>
            <w:r w:rsidRPr="0060011B">
              <w:rPr>
                <w:rFonts w:ascii="宋体" w:hAnsi="宋体" w:hint="eastAsia"/>
                <w:bCs/>
                <w:sz w:val="18"/>
                <w:szCs w:val="18"/>
              </w:rPr>
              <w:t>拆除费</w:t>
            </w:r>
          </w:p>
        </w:tc>
        <w:tc>
          <w:tcPr>
            <w:tcW w:w="1611" w:type="dxa"/>
            <w:shd w:val="clear" w:color="000000" w:fill="FFFFFF"/>
            <w:vAlign w:val="center"/>
          </w:tcPr>
          <w:p w:rsidR="0040798C" w:rsidRPr="0060011B" w:rsidRDefault="0040798C" w:rsidP="00586B0E">
            <w:pPr>
              <w:spacing w:line="360" w:lineRule="auto"/>
              <w:jc w:val="center"/>
              <w:rPr>
                <w:rFonts w:ascii="宋体" w:hAnsi="宋体"/>
                <w:bCs/>
                <w:sz w:val="18"/>
                <w:szCs w:val="18"/>
              </w:rPr>
            </w:pPr>
          </w:p>
        </w:tc>
        <w:tc>
          <w:tcPr>
            <w:tcW w:w="708" w:type="dxa"/>
            <w:shd w:val="clear" w:color="000000" w:fill="FFFFFF"/>
            <w:vAlign w:val="center"/>
          </w:tcPr>
          <w:p w:rsidR="0040798C" w:rsidRPr="0060011B" w:rsidRDefault="0040798C" w:rsidP="00586B0E">
            <w:pPr>
              <w:spacing w:line="360" w:lineRule="auto"/>
              <w:jc w:val="center"/>
              <w:rPr>
                <w:rFonts w:ascii="宋体" w:hAnsi="宋体"/>
                <w:bCs/>
                <w:sz w:val="18"/>
                <w:szCs w:val="18"/>
              </w:rPr>
            </w:pPr>
            <w:r w:rsidRPr="0060011B">
              <w:rPr>
                <w:rFonts w:ascii="宋体" w:hAnsi="宋体" w:hint="eastAsia"/>
                <w:bCs/>
                <w:sz w:val="18"/>
                <w:szCs w:val="18"/>
              </w:rPr>
              <w:t>项</w:t>
            </w:r>
          </w:p>
        </w:tc>
        <w:tc>
          <w:tcPr>
            <w:tcW w:w="709" w:type="dxa"/>
            <w:shd w:val="clear" w:color="000000" w:fill="FFFFFF"/>
            <w:vAlign w:val="center"/>
          </w:tcPr>
          <w:p w:rsidR="0040798C" w:rsidRPr="0060011B" w:rsidRDefault="0040798C" w:rsidP="00586B0E">
            <w:pPr>
              <w:spacing w:line="360" w:lineRule="auto"/>
              <w:jc w:val="center"/>
              <w:rPr>
                <w:rFonts w:ascii="宋体" w:hAnsi="宋体"/>
                <w:bCs/>
                <w:sz w:val="18"/>
                <w:szCs w:val="18"/>
              </w:rPr>
            </w:pPr>
            <w:r w:rsidRPr="0060011B">
              <w:rPr>
                <w:rFonts w:ascii="宋体" w:hAnsi="宋体" w:cs="宋体" w:hint="eastAsia"/>
                <w:bCs/>
                <w:sz w:val="18"/>
                <w:szCs w:val="18"/>
              </w:rPr>
              <w:t>1</w:t>
            </w:r>
          </w:p>
        </w:tc>
        <w:tc>
          <w:tcPr>
            <w:tcW w:w="1134" w:type="dxa"/>
            <w:shd w:val="clear" w:color="000000" w:fill="FFFFFF"/>
            <w:vAlign w:val="center"/>
          </w:tcPr>
          <w:p w:rsidR="0040798C" w:rsidRPr="0060011B" w:rsidRDefault="0040798C" w:rsidP="00586B0E">
            <w:pPr>
              <w:spacing w:line="360" w:lineRule="auto"/>
              <w:jc w:val="center"/>
              <w:rPr>
                <w:rFonts w:ascii="宋体" w:hAnsi="宋体"/>
                <w:bCs/>
                <w:sz w:val="18"/>
                <w:szCs w:val="18"/>
              </w:rPr>
            </w:pPr>
          </w:p>
        </w:tc>
        <w:tc>
          <w:tcPr>
            <w:tcW w:w="1134" w:type="dxa"/>
            <w:shd w:val="clear" w:color="000000" w:fill="FFFFFF"/>
            <w:vAlign w:val="center"/>
          </w:tcPr>
          <w:p w:rsidR="0040798C" w:rsidRPr="0060011B" w:rsidRDefault="0040798C" w:rsidP="00586B0E">
            <w:pPr>
              <w:spacing w:line="360" w:lineRule="auto"/>
              <w:jc w:val="center"/>
              <w:rPr>
                <w:rFonts w:ascii="宋体" w:hAnsi="宋体"/>
                <w:bCs/>
                <w:sz w:val="18"/>
                <w:szCs w:val="18"/>
              </w:rPr>
            </w:pPr>
          </w:p>
        </w:tc>
        <w:tc>
          <w:tcPr>
            <w:tcW w:w="2075" w:type="dxa"/>
            <w:shd w:val="clear" w:color="000000" w:fill="FFFFFF"/>
            <w:vAlign w:val="center"/>
          </w:tcPr>
          <w:p w:rsidR="0040798C" w:rsidRPr="0060011B" w:rsidRDefault="0040798C" w:rsidP="00586B0E">
            <w:pPr>
              <w:jc w:val="center"/>
              <w:rPr>
                <w:rFonts w:ascii="宋体" w:hAnsi="宋体"/>
                <w:bCs/>
                <w:color w:val="000000"/>
                <w:sz w:val="18"/>
                <w:szCs w:val="18"/>
              </w:rPr>
            </w:pPr>
            <w:r w:rsidRPr="0060011B">
              <w:rPr>
                <w:rFonts w:ascii="宋体" w:hAnsi="宋体" w:cs="宋体" w:hint="eastAsia"/>
                <w:bCs/>
                <w:color w:val="000000"/>
                <w:sz w:val="18"/>
                <w:szCs w:val="18"/>
              </w:rPr>
              <w:t>拆除旧电缆、旧控制柜</w:t>
            </w:r>
          </w:p>
        </w:tc>
      </w:tr>
      <w:tr w:rsidR="0040798C" w:rsidRPr="00586B0E" w:rsidTr="007863FE">
        <w:trPr>
          <w:trHeight w:val="296"/>
          <w:jc w:val="center"/>
        </w:trPr>
        <w:tc>
          <w:tcPr>
            <w:tcW w:w="743" w:type="dxa"/>
            <w:shd w:val="clear" w:color="000000" w:fill="FFFFFF"/>
            <w:vAlign w:val="center"/>
          </w:tcPr>
          <w:p w:rsidR="0040798C" w:rsidRPr="0060011B" w:rsidRDefault="00586B0E" w:rsidP="00586B0E">
            <w:pPr>
              <w:spacing w:line="360" w:lineRule="auto"/>
              <w:jc w:val="center"/>
              <w:rPr>
                <w:rFonts w:ascii="宋体" w:hAnsi="宋体"/>
                <w:bCs/>
                <w:sz w:val="18"/>
                <w:szCs w:val="18"/>
              </w:rPr>
            </w:pPr>
            <w:r w:rsidRPr="0060011B">
              <w:rPr>
                <w:rFonts w:ascii="宋体" w:hAnsi="宋体" w:hint="eastAsia"/>
                <w:bCs/>
                <w:sz w:val="18"/>
                <w:szCs w:val="18"/>
              </w:rPr>
              <w:t>2</w:t>
            </w:r>
          </w:p>
        </w:tc>
        <w:tc>
          <w:tcPr>
            <w:tcW w:w="2410" w:type="dxa"/>
            <w:shd w:val="clear" w:color="000000" w:fill="FFFFFF"/>
            <w:vAlign w:val="center"/>
          </w:tcPr>
          <w:p w:rsidR="0040798C" w:rsidRPr="0060011B" w:rsidRDefault="0040798C" w:rsidP="00586B0E">
            <w:pPr>
              <w:spacing w:line="360" w:lineRule="auto"/>
              <w:jc w:val="center"/>
              <w:rPr>
                <w:rFonts w:ascii="宋体" w:hAnsi="宋体"/>
                <w:bCs/>
                <w:sz w:val="18"/>
                <w:szCs w:val="18"/>
              </w:rPr>
            </w:pPr>
            <w:r w:rsidRPr="0060011B">
              <w:rPr>
                <w:rFonts w:ascii="宋体" w:hAnsi="宋体" w:hint="eastAsia"/>
                <w:bCs/>
                <w:sz w:val="18"/>
                <w:szCs w:val="18"/>
              </w:rPr>
              <w:t>安装及调试费</w:t>
            </w:r>
          </w:p>
        </w:tc>
        <w:tc>
          <w:tcPr>
            <w:tcW w:w="1611" w:type="dxa"/>
            <w:shd w:val="clear" w:color="000000" w:fill="FFFFFF"/>
            <w:vAlign w:val="center"/>
          </w:tcPr>
          <w:p w:rsidR="0040798C" w:rsidRPr="0060011B" w:rsidRDefault="0040798C" w:rsidP="00586B0E">
            <w:pPr>
              <w:spacing w:line="360" w:lineRule="auto"/>
              <w:jc w:val="center"/>
              <w:rPr>
                <w:rFonts w:ascii="宋体" w:hAnsi="宋体"/>
                <w:bCs/>
                <w:sz w:val="18"/>
                <w:szCs w:val="18"/>
              </w:rPr>
            </w:pPr>
          </w:p>
        </w:tc>
        <w:tc>
          <w:tcPr>
            <w:tcW w:w="708" w:type="dxa"/>
            <w:shd w:val="clear" w:color="000000" w:fill="FFFFFF"/>
            <w:vAlign w:val="center"/>
          </w:tcPr>
          <w:p w:rsidR="0040798C" w:rsidRPr="0060011B" w:rsidRDefault="0040798C" w:rsidP="00586B0E">
            <w:pPr>
              <w:spacing w:line="360" w:lineRule="auto"/>
              <w:jc w:val="center"/>
              <w:rPr>
                <w:rFonts w:ascii="宋体" w:hAnsi="宋体"/>
                <w:bCs/>
                <w:sz w:val="18"/>
                <w:szCs w:val="18"/>
              </w:rPr>
            </w:pPr>
            <w:r w:rsidRPr="0060011B">
              <w:rPr>
                <w:rFonts w:ascii="宋体" w:hAnsi="宋体" w:hint="eastAsia"/>
                <w:bCs/>
                <w:sz w:val="18"/>
                <w:szCs w:val="18"/>
              </w:rPr>
              <w:t>项</w:t>
            </w:r>
          </w:p>
        </w:tc>
        <w:tc>
          <w:tcPr>
            <w:tcW w:w="709" w:type="dxa"/>
            <w:shd w:val="clear" w:color="000000" w:fill="FFFFFF"/>
            <w:vAlign w:val="center"/>
          </w:tcPr>
          <w:p w:rsidR="0040798C" w:rsidRPr="0060011B" w:rsidRDefault="0040798C" w:rsidP="00586B0E">
            <w:pPr>
              <w:spacing w:line="360" w:lineRule="auto"/>
              <w:jc w:val="center"/>
              <w:rPr>
                <w:rFonts w:ascii="宋体" w:hAnsi="宋体"/>
                <w:bCs/>
                <w:sz w:val="18"/>
                <w:szCs w:val="18"/>
              </w:rPr>
            </w:pPr>
            <w:r w:rsidRPr="0060011B">
              <w:rPr>
                <w:rFonts w:ascii="宋体" w:hAnsi="宋体" w:cs="宋体" w:hint="eastAsia"/>
                <w:bCs/>
                <w:sz w:val="18"/>
                <w:szCs w:val="18"/>
              </w:rPr>
              <w:t>1</w:t>
            </w:r>
          </w:p>
        </w:tc>
        <w:tc>
          <w:tcPr>
            <w:tcW w:w="1134" w:type="dxa"/>
            <w:shd w:val="clear" w:color="000000" w:fill="FFFFFF"/>
            <w:vAlign w:val="center"/>
          </w:tcPr>
          <w:p w:rsidR="0040798C" w:rsidRPr="0060011B" w:rsidRDefault="0040798C" w:rsidP="00586B0E">
            <w:pPr>
              <w:spacing w:line="360" w:lineRule="auto"/>
              <w:jc w:val="center"/>
              <w:rPr>
                <w:rFonts w:ascii="宋体" w:hAnsi="宋体"/>
                <w:bCs/>
                <w:sz w:val="18"/>
                <w:szCs w:val="18"/>
              </w:rPr>
            </w:pPr>
          </w:p>
        </w:tc>
        <w:tc>
          <w:tcPr>
            <w:tcW w:w="1134" w:type="dxa"/>
            <w:shd w:val="clear" w:color="000000" w:fill="FFFFFF"/>
            <w:vAlign w:val="center"/>
          </w:tcPr>
          <w:p w:rsidR="0040798C" w:rsidRPr="0060011B" w:rsidRDefault="0040798C" w:rsidP="00586B0E">
            <w:pPr>
              <w:spacing w:line="360" w:lineRule="auto"/>
              <w:jc w:val="center"/>
              <w:rPr>
                <w:rFonts w:ascii="宋体" w:hAnsi="宋体"/>
                <w:bCs/>
                <w:sz w:val="18"/>
                <w:szCs w:val="18"/>
              </w:rPr>
            </w:pPr>
          </w:p>
        </w:tc>
        <w:tc>
          <w:tcPr>
            <w:tcW w:w="2075" w:type="dxa"/>
            <w:shd w:val="clear" w:color="000000" w:fill="FFFFFF"/>
            <w:vAlign w:val="center"/>
          </w:tcPr>
          <w:p w:rsidR="0040798C" w:rsidRPr="0060011B" w:rsidRDefault="0040798C" w:rsidP="00586B0E">
            <w:pPr>
              <w:jc w:val="center"/>
              <w:rPr>
                <w:rFonts w:ascii="宋体" w:hAnsi="宋体"/>
                <w:bCs/>
                <w:color w:val="000000"/>
                <w:sz w:val="18"/>
                <w:szCs w:val="18"/>
              </w:rPr>
            </w:pPr>
            <w:r w:rsidRPr="0060011B">
              <w:rPr>
                <w:rFonts w:ascii="宋体" w:hAnsi="宋体" w:cs="宋体" w:hint="eastAsia"/>
                <w:bCs/>
                <w:color w:val="000000"/>
                <w:sz w:val="18"/>
                <w:szCs w:val="18"/>
              </w:rPr>
              <w:t>安装</w:t>
            </w:r>
            <w:r w:rsidR="00D72AA9" w:rsidRPr="0060011B">
              <w:rPr>
                <w:rFonts w:ascii="宋体" w:hAnsi="宋体" w:cs="宋体" w:hint="eastAsia"/>
                <w:bCs/>
                <w:color w:val="000000"/>
                <w:sz w:val="18"/>
                <w:szCs w:val="18"/>
              </w:rPr>
              <w:t>新电缆、新</w:t>
            </w:r>
            <w:r w:rsidRPr="0060011B">
              <w:rPr>
                <w:rFonts w:ascii="宋体" w:hAnsi="宋体" w:cs="宋体" w:hint="eastAsia"/>
                <w:bCs/>
                <w:color w:val="000000"/>
                <w:sz w:val="18"/>
                <w:szCs w:val="18"/>
              </w:rPr>
              <w:t>控制柜及系统调试</w:t>
            </w:r>
          </w:p>
        </w:tc>
      </w:tr>
      <w:tr w:rsidR="0040798C" w:rsidRPr="00586B0E" w:rsidTr="007863FE">
        <w:trPr>
          <w:trHeight w:val="296"/>
          <w:jc w:val="center"/>
        </w:trPr>
        <w:tc>
          <w:tcPr>
            <w:tcW w:w="743" w:type="dxa"/>
            <w:shd w:val="clear" w:color="000000" w:fill="FFFFFF"/>
            <w:vAlign w:val="center"/>
          </w:tcPr>
          <w:p w:rsidR="0040798C" w:rsidRPr="0060011B" w:rsidRDefault="00586B0E" w:rsidP="00586B0E">
            <w:pPr>
              <w:spacing w:line="360" w:lineRule="auto"/>
              <w:jc w:val="center"/>
              <w:rPr>
                <w:rFonts w:ascii="宋体" w:hAnsi="宋体" w:cs="宋体"/>
                <w:bCs/>
                <w:sz w:val="18"/>
                <w:szCs w:val="18"/>
              </w:rPr>
            </w:pPr>
            <w:r w:rsidRPr="0060011B">
              <w:rPr>
                <w:rFonts w:ascii="宋体" w:hAnsi="宋体" w:cs="宋体" w:hint="eastAsia"/>
                <w:bCs/>
                <w:sz w:val="18"/>
                <w:szCs w:val="18"/>
              </w:rPr>
              <w:t>3</w:t>
            </w:r>
          </w:p>
        </w:tc>
        <w:tc>
          <w:tcPr>
            <w:tcW w:w="2410" w:type="dxa"/>
            <w:shd w:val="clear" w:color="000000" w:fill="FFFFFF"/>
            <w:vAlign w:val="center"/>
          </w:tcPr>
          <w:p w:rsidR="0040798C" w:rsidRPr="0060011B" w:rsidRDefault="0040798C" w:rsidP="00586B0E">
            <w:pPr>
              <w:spacing w:line="360" w:lineRule="auto"/>
              <w:jc w:val="center"/>
              <w:rPr>
                <w:rFonts w:ascii="宋体" w:hAnsi="宋体"/>
                <w:bCs/>
                <w:sz w:val="18"/>
                <w:szCs w:val="18"/>
              </w:rPr>
            </w:pPr>
            <w:r w:rsidRPr="0060011B">
              <w:rPr>
                <w:rFonts w:ascii="宋体" w:hAnsi="宋体" w:cs="宋体" w:hint="eastAsia"/>
                <w:bCs/>
                <w:sz w:val="18"/>
                <w:szCs w:val="18"/>
              </w:rPr>
              <w:t>更换减速机油和液压制动器油费用</w:t>
            </w:r>
          </w:p>
        </w:tc>
        <w:tc>
          <w:tcPr>
            <w:tcW w:w="1611" w:type="dxa"/>
            <w:shd w:val="clear" w:color="000000" w:fill="FFFFFF"/>
            <w:vAlign w:val="center"/>
          </w:tcPr>
          <w:p w:rsidR="0040798C" w:rsidRPr="0060011B" w:rsidRDefault="0040798C" w:rsidP="00586B0E">
            <w:pPr>
              <w:spacing w:line="360" w:lineRule="auto"/>
              <w:jc w:val="center"/>
              <w:rPr>
                <w:rFonts w:ascii="宋体" w:hAnsi="宋体"/>
                <w:bCs/>
                <w:sz w:val="18"/>
                <w:szCs w:val="18"/>
              </w:rPr>
            </w:pPr>
          </w:p>
        </w:tc>
        <w:tc>
          <w:tcPr>
            <w:tcW w:w="708" w:type="dxa"/>
            <w:shd w:val="clear" w:color="000000" w:fill="FFFFFF"/>
            <w:vAlign w:val="center"/>
          </w:tcPr>
          <w:p w:rsidR="0040798C" w:rsidRPr="0060011B" w:rsidRDefault="0040798C" w:rsidP="00586B0E">
            <w:pPr>
              <w:spacing w:line="360" w:lineRule="auto"/>
              <w:jc w:val="center"/>
              <w:rPr>
                <w:rFonts w:ascii="宋体" w:hAnsi="宋体"/>
                <w:bCs/>
                <w:sz w:val="18"/>
                <w:szCs w:val="18"/>
              </w:rPr>
            </w:pPr>
            <w:r w:rsidRPr="0060011B">
              <w:rPr>
                <w:rFonts w:ascii="宋体" w:hAnsi="宋体" w:cs="宋体" w:hint="eastAsia"/>
                <w:bCs/>
                <w:sz w:val="18"/>
                <w:szCs w:val="18"/>
              </w:rPr>
              <w:t>项</w:t>
            </w:r>
          </w:p>
        </w:tc>
        <w:tc>
          <w:tcPr>
            <w:tcW w:w="709" w:type="dxa"/>
            <w:shd w:val="clear" w:color="000000" w:fill="FFFFFF"/>
            <w:vAlign w:val="center"/>
          </w:tcPr>
          <w:p w:rsidR="0040798C" w:rsidRPr="0060011B" w:rsidRDefault="0040798C" w:rsidP="00586B0E">
            <w:pPr>
              <w:spacing w:line="360" w:lineRule="auto"/>
              <w:jc w:val="center"/>
              <w:rPr>
                <w:rFonts w:ascii="宋体" w:hAnsi="宋体"/>
                <w:bCs/>
                <w:sz w:val="18"/>
                <w:szCs w:val="18"/>
              </w:rPr>
            </w:pPr>
            <w:r w:rsidRPr="0060011B">
              <w:rPr>
                <w:rFonts w:ascii="宋体" w:hAnsi="宋体" w:cs="宋体" w:hint="eastAsia"/>
                <w:bCs/>
                <w:sz w:val="18"/>
                <w:szCs w:val="18"/>
              </w:rPr>
              <w:t>1</w:t>
            </w:r>
          </w:p>
        </w:tc>
        <w:tc>
          <w:tcPr>
            <w:tcW w:w="1134" w:type="dxa"/>
            <w:shd w:val="clear" w:color="000000" w:fill="FFFFFF"/>
            <w:vAlign w:val="center"/>
          </w:tcPr>
          <w:p w:rsidR="0040798C" w:rsidRPr="0060011B" w:rsidRDefault="0040798C" w:rsidP="00586B0E">
            <w:pPr>
              <w:spacing w:line="360" w:lineRule="auto"/>
              <w:jc w:val="center"/>
              <w:rPr>
                <w:rFonts w:ascii="宋体" w:hAnsi="宋体"/>
                <w:bCs/>
                <w:sz w:val="18"/>
                <w:szCs w:val="18"/>
              </w:rPr>
            </w:pPr>
          </w:p>
        </w:tc>
        <w:tc>
          <w:tcPr>
            <w:tcW w:w="1134" w:type="dxa"/>
            <w:shd w:val="clear" w:color="000000" w:fill="FFFFFF"/>
            <w:vAlign w:val="center"/>
          </w:tcPr>
          <w:p w:rsidR="0040798C" w:rsidRPr="0060011B" w:rsidRDefault="0040798C" w:rsidP="00586B0E">
            <w:pPr>
              <w:spacing w:line="360" w:lineRule="auto"/>
              <w:jc w:val="center"/>
              <w:rPr>
                <w:rFonts w:ascii="宋体" w:hAnsi="宋体"/>
                <w:bCs/>
                <w:sz w:val="18"/>
                <w:szCs w:val="18"/>
              </w:rPr>
            </w:pPr>
          </w:p>
        </w:tc>
        <w:tc>
          <w:tcPr>
            <w:tcW w:w="2075" w:type="dxa"/>
            <w:shd w:val="clear" w:color="000000" w:fill="FFFFFF"/>
            <w:vAlign w:val="center"/>
          </w:tcPr>
          <w:p w:rsidR="0040798C" w:rsidRPr="0060011B" w:rsidRDefault="0040798C" w:rsidP="00586B0E">
            <w:pPr>
              <w:jc w:val="center"/>
              <w:rPr>
                <w:rFonts w:ascii="宋体" w:hAnsi="宋体"/>
                <w:bCs/>
                <w:color w:val="000000"/>
                <w:sz w:val="18"/>
                <w:szCs w:val="18"/>
              </w:rPr>
            </w:pPr>
          </w:p>
        </w:tc>
      </w:tr>
      <w:tr w:rsidR="0040798C" w:rsidRPr="00586B0E" w:rsidTr="007863FE">
        <w:trPr>
          <w:trHeight w:val="296"/>
          <w:jc w:val="center"/>
        </w:trPr>
        <w:tc>
          <w:tcPr>
            <w:tcW w:w="743" w:type="dxa"/>
            <w:shd w:val="clear" w:color="000000" w:fill="FFFFFF"/>
            <w:vAlign w:val="center"/>
          </w:tcPr>
          <w:p w:rsidR="0040798C" w:rsidRPr="0060011B" w:rsidRDefault="00586B0E" w:rsidP="00586B0E">
            <w:pPr>
              <w:spacing w:line="360" w:lineRule="auto"/>
              <w:jc w:val="center"/>
              <w:rPr>
                <w:rFonts w:ascii="宋体" w:hAnsi="宋体"/>
                <w:bCs/>
                <w:sz w:val="18"/>
                <w:szCs w:val="18"/>
              </w:rPr>
            </w:pPr>
            <w:r w:rsidRPr="0060011B">
              <w:rPr>
                <w:rFonts w:ascii="宋体" w:hAnsi="宋体" w:hint="eastAsia"/>
                <w:bCs/>
                <w:sz w:val="18"/>
                <w:szCs w:val="18"/>
              </w:rPr>
              <w:t>4</w:t>
            </w:r>
          </w:p>
        </w:tc>
        <w:tc>
          <w:tcPr>
            <w:tcW w:w="2410" w:type="dxa"/>
            <w:shd w:val="clear" w:color="000000" w:fill="FFFFFF"/>
            <w:vAlign w:val="center"/>
          </w:tcPr>
          <w:p w:rsidR="0040798C" w:rsidRPr="0060011B" w:rsidRDefault="0040798C" w:rsidP="00586B0E">
            <w:pPr>
              <w:spacing w:line="360" w:lineRule="auto"/>
              <w:jc w:val="center"/>
              <w:rPr>
                <w:rFonts w:ascii="宋体" w:hAnsi="宋体"/>
                <w:bCs/>
                <w:sz w:val="18"/>
                <w:szCs w:val="18"/>
              </w:rPr>
            </w:pPr>
            <w:r w:rsidRPr="0060011B">
              <w:rPr>
                <w:rFonts w:ascii="宋体" w:hAnsi="宋体" w:hint="eastAsia"/>
                <w:bCs/>
                <w:sz w:val="18"/>
                <w:szCs w:val="18"/>
              </w:rPr>
              <w:t>其它</w:t>
            </w:r>
          </w:p>
        </w:tc>
        <w:tc>
          <w:tcPr>
            <w:tcW w:w="1611" w:type="dxa"/>
            <w:shd w:val="clear" w:color="000000" w:fill="FFFFFF"/>
            <w:vAlign w:val="center"/>
          </w:tcPr>
          <w:p w:rsidR="0040798C" w:rsidRPr="0060011B" w:rsidRDefault="0040798C" w:rsidP="00586B0E">
            <w:pPr>
              <w:spacing w:line="360" w:lineRule="auto"/>
              <w:jc w:val="center"/>
              <w:rPr>
                <w:rFonts w:ascii="宋体" w:hAnsi="宋体"/>
                <w:bCs/>
                <w:sz w:val="18"/>
                <w:szCs w:val="18"/>
              </w:rPr>
            </w:pPr>
          </w:p>
        </w:tc>
        <w:tc>
          <w:tcPr>
            <w:tcW w:w="708" w:type="dxa"/>
            <w:shd w:val="clear" w:color="000000" w:fill="FFFFFF"/>
            <w:vAlign w:val="center"/>
          </w:tcPr>
          <w:p w:rsidR="0040798C" w:rsidRPr="0060011B" w:rsidRDefault="0040798C" w:rsidP="00586B0E">
            <w:pPr>
              <w:spacing w:line="360" w:lineRule="auto"/>
              <w:jc w:val="center"/>
              <w:rPr>
                <w:rFonts w:ascii="宋体" w:hAnsi="宋体"/>
                <w:bCs/>
                <w:sz w:val="18"/>
                <w:szCs w:val="18"/>
              </w:rPr>
            </w:pPr>
            <w:r w:rsidRPr="0060011B">
              <w:rPr>
                <w:rFonts w:ascii="宋体" w:hAnsi="宋体" w:hint="eastAsia"/>
                <w:bCs/>
                <w:sz w:val="18"/>
                <w:szCs w:val="18"/>
              </w:rPr>
              <w:t>项</w:t>
            </w:r>
          </w:p>
        </w:tc>
        <w:tc>
          <w:tcPr>
            <w:tcW w:w="709" w:type="dxa"/>
            <w:shd w:val="clear" w:color="000000" w:fill="FFFFFF"/>
            <w:vAlign w:val="center"/>
          </w:tcPr>
          <w:p w:rsidR="0040798C" w:rsidRPr="0060011B" w:rsidRDefault="0040798C" w:rsidP="00586B0E">
            <w:pPr>
              <w:spacing w:line="360" w:lineRule="auto"/>
              <w:jc w:val="center"/>
              <w:rPr>
                <w:rFonts w:ascii="宋体" w:hAnsi="宋体"/>
                <w:bCs/>
                <w:sz w:val="18"/>
                <w:szCs w:val="18"/>
              </w:rPr>
            </w:pPr>
            <w:r w:rsidRPr="0060011B">
              <w:rPr>
                <w:rFonts w:ascii="宋体" w:hAnsi="宋体" w:cs="宋体" w:hint="eastAsia"/>
                <w:bCs/>
                <w:sz w:val="18"/>
                <w:szCs w:val="18"/>
              </w:rPr>
              <w:t>1</w:t>
            </w:r>
          </w:p>
        </w:tc>
        <w:tc>
          <w:tcPr>
            <w:tcW w:w="1134" w:type="dxa"/>
            <w:shd w:val="clear" w:color="000000" w:fill="FFFFFF"/>
            <w:vAlign w:val="center"/>
          </w:tcPr>
          <w:p w:rsidR="0040798C" w:rsidRPr="0060011B" w:rsidRDefault="0040798C" w:rsidP="00586B0E">
            <w:pPr>
              <w:spacing w:line="360" w:lineRule="auto"/>
              <w:jc w:val="center"/>
              <w:rPr>
                <w:rFonts w:ascii="宋体" w:hAnsi="宋体"/>
                <w:bCs/>
                <w:sz w:val="18"/>
                <w:szCs w:val="18"/>
              </w:rPr>
            </w:pPr>
          </w:p>
        </w:tc>
        <w:tc>
          <w:tcPr>
            <w:tcW w:w="1134" w:type="dxa"/>
            <w:shd w:val="clear" w:color="000000" w:fill="FFFFFF"/>
            <w:vAlign w:val="center"/>
          </w:tcPr>
          <w:p w:rsidR="0040798C" w:rsidRPr="0060011B" w:rsidRDefault="0040798C" w:rsidP="00586B0E">
            <w:pPr>
              <w:spacing w:line="360" w:lineRule="auto"/>
              <w:jc w:val="center"/>
              <w:rPr>
                <w:rFonts w:ascii="宋体" w:hAnsi="宋体"/>
                <w:bCs/>
                <w:sz w:val="18"/>
                <w:szCs w:val="18"/>
              </w:rPr>
            </w:pPr>
          </w:p>
        </w:tc>
        <w:tc>
          <w:tcPr>
            <w:tcW w:w="2075" w:type="dxa"/>
            <w:shd w:val="clear" w:color="000000" w:fill="FFFFFF"/>
            <w:vAlign w:val="center"/>
          </w:tcPr>
          <w:p w:rsidR="0040798C" w:rsidRPr="0060011B" w:rsidRDefault="0040798C" w:rsidP="00586B0E">
            <w:pPr>
              <w:jc w:val="center"/>
              <w:rPr>
                <w:rFonts w:ascii="宋体" w:hAnsi="宋体"/>
                <w:bCs/>
                <w:color w:val="000000"/>
                <w:sz w:val="18"/>
                <w:szCs w:val="18"/>
              </w:rPr>
            </w:pPr>
          </w:p>
        </w:tc>
      </w:tr>
      <w:tr w:rsidR="009E3871" w:rsidRPr="00586B0E" w:rsidTr="009F6BD1">
        <w:trPr>
          <w:trHeight w:val="296"/>
          <w:jc w:val="center"/>
        </w:trPr>
        <w:tc>
          <w:tcPr>
            <w:tcW w:w="7315" w:type="dxa"/>
            <w:gridSpan w:val="6"/>
            <w:shd w:val="clear" w:color="000000" w:fill="FFFFFF"/>
            <w:vAlign w:val="center"/>
          </w:tcPr>
          <w:p w:rsidR="009E3871" w:rsidRPr="0060011B" w:rsidRDefault="009E3871" w:rsidP="00586B0E">
            <w:pPr>
              <w:spacing w:line="360" w:lineRule="auto"/>
              <w:jc w:val="center"/>
              <w:rPr>
                <w:rFonts w:ascii="宋体" w:hAnsi="宋体"/>
                <w:bCs/>
                <w:sz w:val="18"/>
                <w:szCs w:val="18"/>
              </w:rPr>
            </w:pPr>
            <w:r w:rsidRPr="0060011B">
              <w:rPr>
                <w:rFonts w:ascii="宋体" w:hAnsi="宋体"/>
                <w:bCs/>
                <w:sz w:val="18"/>
                <w:szCs w:val="18"/>
              </w:rPr>
              <w:t>总计（元）</w:t>
            </w:r>
          </w:p>
        </w:tc>
        <w:tc>
          <w:tcPr>
            <w:tcW w:w="1134" w:type="dxa"/>
            <w:shd w:val="clear" w:color="000000" w:fill="FFFFFF"/>
            <w:vAlign w:val="center"/>
          </w:tcPr>
          <w:p w:rsidR="009E3871" w:rsidRPr="0060011B" w:rsidRDefault="009E3871" w:rsidP="00586B0E">
            <w:pPr>
              <w:spacing w:line="360" w:lineRule="auto"/>
              <w:jc w:val="center"/>
              <w:rPr>
                <w:rFonts w:ascii="宋体" w:hAnsi="宋体"/>
                <w:bCs/>
                <w:sz w:val="18"/>
                <w:szCs w:val="18"/>
              </w:rPr>
            </w:pPr>
          </w:p>
        </w:tc>
        <w:tc>
          <w:tcPr>
            <w:tcW w:w="2075" w:type="dxa"/>
            <w:shd w:val="clear" w:color="000000" w:fill="FFFFFF"/>
            <w:vAlign w:val="center"/>
          </w:tcPr>
          <w:p w:rsidR="009E3871" w:rsidRPr="0060011B" w:rsidRDefault="009E3871" w:rsidP="00586B0E">
            <w:pPr>
              <w:jc w:val="center"/>
              <w:rPr>
                <w:rFonts w:ascii="宋体" w:hAnsi="宋体"/>
                <w:bCs/>
                <w:color w:val="000000"/>
                <w:sz w:val="18"/>
                <w:szCs w:val="18"/>
              </w:rPr>
            </w:pPr>
          </w:p>
        </w:tc>
      </w:tr>
      <w:tr w:rsidR="009E3871" w:rsidRPr="00586B0E" w:rsidTr="00A46F39">
        <w:trPr>
          <w:trHeight w:val="296"/>
          <w:jc w:val="center"/>
        </w:trPr>
        <w:tc>
          <w:tcPr>
            <w:tcW w:w="10524" w:type="dxa"/>
            <w:gridSpan w:val="8"/>
            <w:shd w:val="clear" w:color="000000" w:fill="FFFFFF"/>
            <w:vAlign w:val="center"/>
          </w:tcPr>
          <w:p w:rsidR="009E3871" w:rsidRPr="009E3871" w:rsidRDefault="009E3871" w:rsidP="00586B0E">
            <w:pPr>
              <w:jc w:val="center"/>
              <w:rPr>
                <w:rFonts w:ascii="宋体" w:hAnsi="宋体"/>
                <w:bCs/>
                <w:color w:val="000000"/>
                <w:sz w:val="24"/>
                <w:szCs w:val="24"/>
              </w:rPr>
            </w:pPr>
            <w:r w:rsidRPr="009E3871">
              <w:rPr>
                <w:rFonts w:ascii="宋体" w:hAnsi="宋体" w:hint="eastAsia"/>
                <w:b/>
                <w:sz w:val="24"/>
                <w:szCs w:val="24"/>
              </w:rPr>
              <w:t>投标总价（不含税）人民币：           元</w:t>
            </w:r>
          </w:p>
        </w:tc>
      </w:tr>
    </w:tbl>
    <w:p w:rsidR="00816AC5" w:rsidRPr="009E3871" w:rsidRDefault="003A7D33" w:rsidP="007F015E">
      <w:pPr>
        <w:spacing w:line="300" w:lineRule="exact"/>
        <w:rPr>
          <w:rFonts w:ascii="宋体"/>
          <w:b/>
          <w:bCs/>
          <w:color w:val="000000"/>
          <w:szCs w:val="21"/>
        </w:rPr>
      </w:pPr>
      <w:r w:rsidRPr="009E3871">
        <w:rPr>
          <w:rFonts w:ascii="宋体" w:hAnsi="宋体" w:hint="eastAsia"/>
          <w:b/>
          <w:bCs/>
          <w:color w:val="000000"/>
          <w:szCs w:val="21"/>
        </w:rPr>
        <w:t>说明：</w:t>
      </w:r>
    </w:p>
    <w:p w:rsidR="00816AC5" w:rsidRDefault="009E3871" w:rsidP="007F015E">
      <w:pPr>
        <w:spacing w:line="300" w:lineRule="exact"/>
        <w:rPr>
          <w:rFonts w:ascii="宋体" w:hAnsi="宋体"/>
          <w:b/>
          <w:color w:val="000000"/>
          <w:szCs w:val="21"/>
        </w:rPr>
      </w:pPr>
      <w:r w:rsidRPr="009E3871">
        <w:rPr>
          <w:rFonts w:ascii="宋体" w:hAnsi="宋体" w:hint="eastAsia"/>
          <w:b/>
          <w:color w:val="000000"/>
          <w:szCs w:val="21"/>
        </w:rPr>
        <w:t>1、</w:t>
      </w:r>
      <w:r w:rsidR="003A7D33" w:rsidRPr="009E3871">
        <w:rPr>
          <w:rFonts w:ascii="宋体" w:hAnsi="宋体" w:hint="eastAsia"/>
          <w:b/>
          <w:color w:val="000000"/>
          <w:szCs w:val="21"/>
        </w:rPr>
        <w:t>投标报价</w:t>
      </w:r>
      <w:r w:rsidR="003A7D33" w:rsidRPr="009E3871">
        <w:rPr>
          <w:rFonts w:ascii="宋体" w:hAnsi="宋体" w:hint="eastAsia"/>
          <w:b/>
          <w:szCs w:val="21"/>
        </w:rPr>
        <w:t>包括除税金外其他</w:t>
      </w:r>
      <w:r w:rsidR="003A7D33" w:rsidRPr="009E3871">
        <w:rPr>
          <w:rFonts w:ascii="宋体" w:hAnsi="宋体" w:hint="eastAsia"/>
          <w:b/>
          <w:color w:val="000000"/>
          <w:szCs w:val="21"/>
        </w:rPr>
        <w:t>所有费用。</w:t>
      </w:r>
    </w:p>
    <w:p w:rsidR="0060011B" w:rsidRDefault="0060011B" w:rsidP="0060011B">
      <w:pPr>
        <w:spacing w:line="276" w:lineRule="auto"/>
        <w:rPr>
          <w:rFonts w:ascii="宋体" w:hAnsi="宋体"/>
          <w:b/>
          <w:color w:val="000000"/>
          <w:szCs w:val="21"/>
        </w:rPr>
      </w:pPr>
      <w:r w:rsidRPr="0085568B">
        <w:rPr>
          <w:rFonts w:ascii="宋体" w:hAnsi="宋体" w:hint="eastAsia"/>
          <w:b/>
          <w:color w:val="000000"/>
          <w:szCs w:val="21"/>
          <w:highlight w:val="yellow"/>
        </w:rPr>
        <w:t>2、表中设备</w:t>
      </w:r>
      <w:r>
        <w:rPr>
          <w:rFonts w:ascii="宋体" w:hAnsi="宋体" w:hint="eastAsia"/>
          <w:b/>
          <w:color w:val="000000"/>
          <w:szCs w:val="21"/>
          <w:highlight w:val="yellow"/>
        </w:rPr>
        <w:t>费用</w:t>
      </w:r>
      <w:r w:rsidRPr="0085568B">
        <w:rPr>
          <w:rFonts w:ascii="宋体" w:hAnsi="宋体" w:hint="eastAsia"/>
          <w:b/>
          <w:color w:val="000000"/>
          <w:szCs w:val="21"/>
          <w:highlight w:val="yellow"/>
        </w:rPr>
        <w:t>报价</w:t>
      </w:r>
      <w:r>
        <w:rPr>
          <w:rFonts w:ascii="宋体" w:hAnsi="宋体" w:hint="eastAsia"/>
          <w:b/>
          <w:color w:val="000000"/>
          <w:szCs w:val="21"/>
          <w:highlight w:val="yellow"/>
        </w:rPr>
        <w:t>填报</w:t>
      </w:r>
      <w:r w:rsidR="00702D1A">
        <w:rPr>
          <w:rFonts w:ascii="宋体" w:hAnsi="宋体" w:hint="eastAsia"/>
          <w:b/>
          <w:color w:val="000000"/>
          <w:szCs w:val="21"/>
          <w:highlight w:val="yellow"/>
        </w:rPr>
        <w:t>合计</w:t>
      </w:r>
      <w:r w:rsidRPr="0085568B">
        <w:rPr>
          <w:rFonts w:ascii="宋体" w:hAnsi="宋体" w:hint="eastAsia"/>
          <w:b/>
          <w:color w:val="000000"/>
          <w:szCs w:val="21"/>
          <w:highlight w:val="yellow"/>
        </w:rPr>
        <w:t>低于投标总价</w:t>
      </w:r>
      <w:r>
        <w:rPr>
          <w:rFonts w:ascii="宋体" w:hAnsi="宋体" w:hint="eastAsia"/>
          <w:b/>
          <w:color w:val="000000"/>
          <w:szCs w:val="21"/>
          <w:highlight w:val="yellow"/>
        </w:rPr>
        <w:t>70</w:t>
      </w:r>
      <w:r w:rsidRPr="0085568B">
        <w:rPr>
          <w:rFonts w:ascii="宋体" w:hAnsi="宋体" w:hint="eastAsia"/>
          <w:b/>
          <w:color w:val="000000"/>
          <w:szCs w:val="21"/>
          <w:highlight w:val="yellow"/>
        </w:rPr>
        <w:t>%的，投标人需作投标报价合理性说明，如出现报价明显不合理且无法作出报价合理性说明的，将作无效标处理。</w:t>
      </w:r>
    </w:p>
    <w:p w:rsidR="007F015E" w:rsidRDefault="0086262F" w:rsidP="007F015E">
      <w:pPr>
        <w:spacing w:line="300" w:lineRule="exact"/>
        <w:ind w:right="560"/>
        <w:rPr>
          <w:rFonts w:ascii="宋体"/>
          <w:b/>
          <w:color w:val="000000"/>
          <w:szCs w:val="21"/>
        </w:rPr>
      </w:pPr>
      <w:r>
        <w:rPr>
          <w:rFonts w:ascii="宋体" w:hint="eastAsia"/>
          <w:b/>
          <w:color w:val="000000"/>
          <w:szCs w:val="21"/>
        </w:rPr>
        <w:t>3</w:t>
      </w:r>
      <w:r w:rsidR="003A7D33" w:rsidRPr="009E3871">
        <w:rPr>
          <w:rFonts w:ascii="宋体" w:hint="eastAsia"/>
          <w:b/>
          <w:color w:val="000000"/>
          <w:szCs w:val="21"/>
        </w:rPr>
        <w:t>、投标单位的投标报价超过最高限价</w:t>
      </w:r>
      <w:r w:rsidR="003E6E25" w:rsidRPr="009E3871">
        <w:rPr>
          <w:rFonts w:ascii="宋体" w:hint="eastAsia"/>
          <w:b/>
          <w:color w:val="000000"/>
          <w:szCs w:val="21"/>
          <w:u w:val="single"/>
        </w:rPr>
        <w:t>1</w:t>
      </w:r>
      <w:r w:rsidR="00CA3943">
        <w:rPr>
          <w:rFonts w:ascii="宋体" w:hint="eastAsia"/>
          <w:b/>
          <w:color w:val="000000"/>
          <w:szCs w:val="21"/>
          <w:u w:val="single"/>
        </w:rPr>
        <w:t>4</w:t>
      </w:r>
      <w:r w:rsidR="003A7D33" w:rsidRPr="009E3871">
        <w:rPr>
          <w:rFonts w:ascii="宋体" w:hint="eastAsia"/>
          <w:b/>
          <w:color w:val="000000"/>
          <w:szCs w:val="21"/>
          <w:u w:val="single"/>
        </w:rPr>
        <w:t>万元人民币（不含税）</w:t>
      </w:r>
      <w:r w:rsidR="003A7D33" w:rsidRPr="009E3871">
        <w:rPr>
          <w:rFonts w:ascii="宋体" w:hint="eastAsia"/>
          <w:b/>
          <w:color w:val="000000"/>
          <w:szCs w:val="21"/>
        </w:rPr>
        <w:t>，均视为无效投标。</w:t>
      </w:r>
    </w:p>
    <w:p w:rsidR="007F015E" w:rsidRPr="007F015E" w:rsidRDefault="007F015E" w:rsidP="007F015E">
      <w:pPr>
        <w:spacing w:line="300" w:lineRule="exact"/>
        <w:ind w:right="560"/>
        <w:rPr>
          <w:rFonts w:ascii="宋体"/>
          <w:b/>
          <w:color w:val="000000"/>
          <w:szCs w:val="21"/>
        </w:rPr>
      </w:pPr>
    </w:p>
    <w:p w:rsidR="009E3871" w:rsidRPr="009E3871" w:rsidRDefault="003A7D33" w:rsidP="007F015E">
      <w:pPr>
        <w:spacing w:line="300" w:lineRule="exact"/>
        <w:ind w:right="998"/>
        <w:jc w:val="right"/>
        <w:rPr>
          <w:rFonts w:ascii="宋体"/>
          <w:b/>
          <w:sz w:val="24"/>
          <w:szCs w:val="24"/>
        </w:rPr>
      </w:pPr>
      <w:r w:rsidRPr="009E3871">
        <w:rPr>
          <w:rFonts w:ascii="宋体" w:hint="eastAsia"/>
          <w:b/>
          <w:sz w:val="24"/>
          <w:szCs w:val="24"/>
        </w:rPr>
        <w:t>投标单位：</w:t>
      </w:r>
    </w:p>
    <w:p w:rsidR="009E3871" w:rsidRPr="009E3871" w:rsidRDefault="009E3871" w:rsidP="007F015E">
      <w:pPr>
        <w:spacing w:line="300" w:lineRule="exact"/>
        <w:ind w:right="998"/>
        <w:jc w:val="right"/>
        <w:rPr>
          <w:rFonts w:ascii="宋体"/>
          <w:b/>
          <w:sz w:val="24"/>
          <w:szCs w:val="24"/>
        </w:rPr>
      </w:pPr>
      <w:r w:rsidRPr="009E3871">
        <w:rPr>
          <w:rFonts w:ascii="宋体" w:hint="eastAsia"/>
          <w:b/>
          <w:sz w:val="24"/>
          <w:szCs w:val="24"/>
        </w:rPr>
        <w:t>日期：</w:t>
      </w:r>
    </w:p>
    <w:p w:rsidR="00816AC5" w:rsidRDefault="003A7D33">
      <w:pPr>
        <w:rPr>
          <w:b/>
          <w:sz w:val="30"/>
          <w:szCs w:val="30"/>
        </w:rPr>
      </w:pPr>
      <w:r>
        <w:rPr>
          <w:rFonts w:ascii="宋体" w:hint="eastAsia"/>
          <w:b/>
          <w:sz w:val="30"/>
          <w:szCs w:val="30"/>
        </w:rPr>
        <w:lastRenderedPageBreak/>
        <w:t>附表三</w:t>
      </w:r>
      <w:r>
        <w:rPr>
          <w:rFonts w:ascii="宋体" w:hAnsi="宋体"/>
          <w:b/>
          <w:sz w:val="30"/>
          <w:szCs w:val="30"/>
        </w:rPr>
        <w:t>：</w:t>
      </w:r>
      <w:r>
        <w:rPr>
          <w:rFonts w:hint="eastAsia"/>
          <w:b/>
          <w:sz w:val="30"/>
          <w:szCs w:val="30"/>
        </w:rPr>
        <w:t>信用中国图例</w:t>
      </w:r>
    </w:p>
    <w:p w:rsidR="00816AC5" w:rsidRDefault="003A7D33">
      <w:pPr>
        <w:rPr>
          <w:b/>
          <w:sz w:val="28"/>
          <w:szCs w:val="28"/>
        </w:rPr>
      </w:pPr>
      <w:r>
        <w:rPr>
          <w:rFonts w:hint="eastAsia"/>
          <w:noProof/>
        </w:rPr>
        <w:drawing>
          <wp:inline distT="0" distB="0" distL="0" distR="0" wp14:anchorId="5C71346E" wp14:editId="7DF5354D">
            <wp:extent cx="5748655" cy="7355205"/>
            <wp:effectExtent l="0" t="0" r="4445" b="0"/>
            <wp:docPr id="5" name="图片 5" descr="信用信息详情-信用中国官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信用信息详情-信用中国官网"/>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48655" cy="7355205"/>
                    </a:xfrm>
                    <a:prstGeom prst="rect">
                      <a:avLst/>
                    </a:prstGeom>
                    <a:noFill/>
                    <a:ln>
                      <a:noFill/>
                    </a:ln>
                  </pic:spPr>
                </pic:pic>
              </a:graphicData>
            </a:graphic>
          </wp:inline>
        </w:drawing>
      </w:r>
    </w:p>
    <w:p w:rsidR="00816AC5" w:rsidRDefault="003A7D33">
      <w:pPr>
        <w:rPr>
          <w:b/>
          <w:sz w:val="28"/>
          <w:szCs w:val="28"/>
        </w:rPr>
      </w:pPr>
      <w:r>
        <w:rPr>
          <w:rFonts w:hint="eastAsia"/>
          <w:noProof/>
        </w:rPr>
        <w:lastRenderedPageBreak/>
        <w:drawing>
          <wp:inline distT="0" distB="0" distL="0" distR="0" wp14:anchorId="430AC6E7" wp14:editId="0F7D7665">
            <wp:extent cx="5748655" cy="2957830"/>
            <wp:effectExtent l="0" t="0" r="444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748655" cy="2957830"/>
                    </a:xfrm>
                    <a:prstGeom prst="rect">
                      <a:avLst/>
                    </a:prstGeom>
                    <a:noFill/>
                    <a:ln>
                      <a:noFill/>
                    </a:ln>
                  </pic:spPr>
                </pic:pic>
              </a:graphicData>
            </a:graphic>
          </wp:inline>
        </w:drawing>
      </w:r>
    </w:p>
    <w:p w:rsidR="00816AC5" w:rsidRDefault="003A7D33">
      <w:pPr>
        <w:ind w:right="3080"/>
        <w:jc w:val="right"/>
        <w:rPr>
          <w:rFonts w:ascii="宋体"/>
          <w:b/>
          <w:sz w:val="28"/>
          <w:szCs w:val="28"/>
        </w:rPr>
      </w:pPr>
      <w:r>
        <w:rPr>
          <w:rFonts w:ascii="宋体" w:hAnsi="宋体"/>
          <w:b/>
          <w:sz w:val="28"/>
          <w:szCs w:val="28"/>
        </w:rPr>
        <w:t xml:space="preserve">                                                                                      </w:t>
      </w:r>
    </w:p>
    <w:sectPr w:rsidR="00816AC5">
      <w:footerReference w:type="default" r:id="rId11"/>
      <w:pgSz w:w="11906" w:h="16838"/>
      <w:pgMar w:top="1003" w:right="1060" w:bottom="1003" w:left="10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3F9" w:rsidRDefault="007953F9">
      <w:r>
        <w:separator/>
      </w:r>
    </w:p>
  </w:endnote>
  <w:endnote w:type="continuationSeparator" w:id="0">
    <w:p w:rsidR="007953F9" w:rsidRDefault="00795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432"/>
    </w:sdtPr>
    <w:sdtEndPr>
      <w:rPr>
        <w:lang w:val="zh-CN"/>
      </w:rPr>
    </w:sdtEndPr>
    <w:sdtContent>
      <w:sdt>
        <w:sdtPr>
          <w:id w:val="98381352"/>
        </w:sdtPr>
        <w:sdtEndPr>
          <w:rPr>
            <w:lang w:val="zh-CN"/>
          </w:rPr>
        </w:sdtEndPr>
        <w:sdtContent>
          <w:p w:rsidR="00816AC5" w:rsidRDefault="003A7D33">
            <w:pPr>
              <w:pStyle w:val="a6"/>
              <w:jc w:val="center"/>
            </w:pPr>
            <w:r>
              <w:rPr>
                <w:lang w:val="zh-CN"/>
              </w:rPr>
              <w:t xml:space="preserve"> </w:t>
            </w:r>
            <w:r>
              <w:rPr>
                <w:lang w:val="zh-CN"/>
              </w:rPr>
              <w:t>第</w:t>
            </w:r>
            <w:r>
              <w:rPr>
                <w:lang w:val="zh-CN"/>
              </w:rPr>
              <w:fldChar w:fldCharType="begin"/>
            </w:r>
            <w:r>
              <w:rPr>
                <w:lang w:val="zh-CN"/>
              </w:rPr>
              <w:instrText>PAGE</w:instrText>
            </w:r>
            <w:r>
              <w:rPr>
                <w:lang w:val="zh-CN"/>
              </w:rPr>
              <w:fldChar w:fldCharType="separate"/>
            </w:r>
            <w:r w:rsidR="008176C9">
              <w:rPr>
                <w:noProof/>
                <w:lang w:val="zh-CN"/>
              </w:rPr>
              <w:t>1</w:t>
            </w:r>
            <w:r>
              <w:rPr>
                <w:lang w:val="zh-CN"/>
              </w:rPr>
              <w:fldChar w:fldCharType="end"/>
            </w:r>
            <w:r>
              <w:rPr>
                <w:lang w:val="zh-CN"/>
              </w:rPr>
              <w:t>页</w:t>
            </w:r>
            <w:r>
              <w:rPr>
                <w:rFonts w:hint="eastAsia"/>
                <w:lang w:val="zh-CN"/>
              </w:rPr>
              <w:t xml:space="preserve">  </w:t>
            </w:r>
            <w:r>
              <w:rPr>
                <w:lang w:val="zh-CN"/>
              </w:rPr>
              <w:t>共</w:t>
            </w:r>
            <w:r>
              <w:rPr>
                <w:lang w:val="zh-CN"/>
              </w:rPr>
              <w:t xml:space="preserve"> </w:t>
            </w:r>
            <w:r>
              <w:rPr>
                <w:lang w:val="zh-CN"/>
              </w:rPr>
              <w:fldChar w:fldCharType="begin"/>
            </w:r>
            <w:r>
              <w:rPr>
                <w:lang w:val="zh-CN"/>
              </w:rPr>
              <w:instrText>NUMPAGES</w:instrText>
            </w:r>
            <w:r>
              <w:rPr>
                <w:lang w:val="zh-CN"/>
              </w:rPr>
              <w:fldChar w:fldCharType="separate"/>
            </w:r>
            <w:r w:rsidR="008176C9">
              <w:rPr>
                <w:noProof/>
                <w:lang w:val="zh-CN"/>
              </w:rPr>
              <w:t>8</w:t>
            </w:r>
            <w:r>
              <w:rPr>
                <w:lang w:val="zh-CN"/>
              </w:rPr>
              <w:fldChar w:fldCharType="end"/>
            </w:r>
            <w:r>
              <w:rPr>
                <w:lang w:val="zh-CN"/>
              </w:rPr>
              <w:t>页</w:t>
            </w:r>
          </w:p>
        </w:sdtContent>
      </w:sdt>
    </w:sdtContent>
  </w:sdt>
  <w:p w:rsidR="00816AC5" w:rsidRDefault="00816AC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3F9" w:rsidRDefault="007953F9">
      <w:r>
        <w:separator/>
      </w:r>
    </w:p>
  </w:footnote>
  <w:footnote w:type="continuationSeparator" w:id="0">
    <w:p w:rsidR="007953F9" w:rsidRDefault="007953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07DE0"/>
    <w:multiLevelType w:val="hybridMultilevel"/>
    <w:tmpl w:val="99E09724"/>
    <w:lvl w:ilvl="0" w:tplc="7EEE0B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C7C3448"/>
    <w:multiLevelType w:val="multilevel"/>
    <w:tmpl w:val="3C7C344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F344257"/>
    <w:multiLevelType w:val="multilevel"/>
    <w:tmpl w:val="4F344257"/>
    <w:lvl w:ilvl="0">
      <w:start w:val="1"/>
      <w:numFmt w:val="decimal"/>
      <w:lvlText w:val="%1"/>
      <w:lvlJc w:val="left"/>
      <w:pPr>
        <w:tabs>
          <w:tab w:val="left" w:pos="630"/>
        </w:tabs>
        <w:ind w:left="660" w:hanging="420"/>
      </w:pPr>
      <w:rPr>
        <w:rFonts w:hint="eastAsia"/>
      </w:rPr>
    </w:lvl>
    <w:lvl w:ilvl="1">
      <w:start w:val="1"/>
      <w:numFmt w:val="lowerLetter"/>
      <w:lvlText w:val="%2)"/>
      <w:lvlJc w:val="left"/>
      <w:pPr>
        <w:tabs>
          <w:tab w:val="left" w:pos="1050"/>
        </w:tabs>
        <w:ind w:left="1050" w:hanging="420"/>
      </w:p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3">
    <w:nsid w:val="6FE036C1"/>
    <w:multiLevelType w:val="multilevel"/>
    <w:tmpl w:val="6FE036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E0B"/>
    <w:rsid w:val="00007698"/>
    <w:rsid w:val="00007CE9"/>
    <w:rsid w:val="00011823"/>
    <w:rsid w:val="00014247"/>
    <w:rsid w:val="00021275"/>
    <w:rsid w:val="00021507"/>
    <w:rsid w:val="00023F4D"/>
    <w:rsid w:val="00036D34"/>
    <w:rsid w:val="000370DC"/>
    <w:rsid w:val="00043D36"/>
    <w:rsid w:val="00046439"/>
    <w:rsid w:val="000476C6"/>
    <w:rsid w:val="000520F9"/>
    <w:rsid w:val="00054653"/>
    <w:rsid w:val="00062C84"/>
    <w:rsid w:val="00065142"/>
    <w:rsid w:val="00065B89"/>
    <w:rsid w:val="000726CB"/>
    <w:rsid w:val="00074C10"/>
    <w:rsid w:val="00074F61"/>
    <w:rsid w:val="0008465B"/>
    <w:rsid w:val="00087258"/>
    <w:rsid w:val="000A13E3"/>
    <w:rsid w:val="000A1B8C"/>
    <w:rsid w:val="000A2977"/>
    <w:rsid w:val="000A3FFB"/>
    <w:rsid w:val="000A42E6"/>
    <w:rsid w:val="000B470B"/>
    <w:rsid w:val="000C0A2A"/>
    <w:rsid w:val="000C3438"/>
    <w:rsid w:val="000C4F66"/>
    <w:rsid w:val="000D03BC"/>
    <w:rsid w:val="000D1AF0"/>
    <w:rsid w:val="000D22B0"/>
    <w:rsid w:val="000D2D0F"/>
    <w:rsid w:val="000D6096"/>
    <w:rsid w:val="000D72CF"/>
    <w:rsid w:val="000E3807"/>
    <w:rsid w:val="000E777E"/>
    <w:rsid w:val="000F1888"/>
    <w:rsid w:val="000F1ED3"/>
    <w:rsid w:val="000F45D2"/>
    <w:rsid w:val="000F533B"/>
    <w:rsid w:val="000F6CA3"/>
    <w:rsid w:val="001017A7"/>
    <w:rsid w:val="001017FA"/>
    <w:rsid w:val="00101BBF"/>
    <w:rsid w:val="00111094"/>
    <w:rsid w:val="001124BF"/>
    <w:rsid w:val="00120065"/>
    <w:rsid w:val="0012164E"/>
    <w:rsid w:val="0012652D"/>
    <w:rsid w:val="0012659B"/>
    <w:rsid w:val="00126CAA"/>
    <w:rsid w:val="0014337E"/>
    <w:rsid w:val="00147BD6"/>
    <w:rsid w:val="001500E5"/>
    <w:rsid w:val="0015733B"/>
    <w:rsid w:val="0016569E"/>
    <w:rsid w:val="00165F24"/>
    <w:rsid w:val="00170208"/>
    <w:rsid w:val="001704D2"/>
    <w:rsid w:val="00184B2F"/>
    <w:rsid w:val="00186DB8"/>
    <w:rsid w:val="0019578D"/>
    <w:rsid w:val="00197FBE"/>
    <w:rsid w:val="001A0A14"/>
    <w:rsid w:val="001A360C"/>
    <w:rsid w:val="001A454D"/>
    <w:rsid w:val="001B6725"/>
    <w:rsid w:val="001D20E1"/>
    <w:rsid w:val="001D3A19"/>
    <w:rsid w:val="001D3AF3"/>
    <w:rsid w:val="001D5CC2"/>
    <w:rsid w:val="001D6ED9"/>
    <w:rsid w:val="001D78A5"/>
    <w:rsid w:val="001E250C"/>
    <w:rsid w:val="001E2CBD"/>
    <w:rsid w:val="001E3127"/>
    <w:rsid w:val="001F00AF"/>
    <w:rsid w:val="001F30A7"/>
    <w:rsid w:val="001F4EDE"/>
    <w:rsid w:val="001F66B0"/>
    <w:rsid w:val="001F751A"/>
    <w:rsid w:val="001F76A3"/>
    <w:rsid w:val="001F7A8F"/>
    <w:rsid w:val="002010B0"/>
    <w:rsid w:val="00206B33"/>
    <w:rsid w:val="00206EF4"/>
    <w:rsid w:val="00214C80"/>
    <w:rsid w:val="00216B66"/>
    <w:rsid w:val="0021720B"/>
    <w:rsid w:val="002201CE"/>
    <w:rsid w:val="00220654"/>
    <w:rsid w:val="00231688"/>
    <w:rsid w:val="00232DED"/>
    <w:rsid w:val="00232F46"/>
    <w:rsid w:val="0023738C"/>
    <w:rsid w:val="00243611"/>
    <w:rsid w:val="00255820"/>
    <w:rsid w:val="00255ACE"/>
    <w:rsid w:val="0025718C"/>
    <w:rsid w:val="002662E2"/>
    <w:rsid w:val="00280347"/>
    <w:rsid w:val="0028034D"/>
    <w:rsid w:val="002846FB"/>
    <w:rsid w:val="00286674"/>
    <w:rsid w:val="002868D3"/>
    <w:rsid w:val="00293434"/>
    <w:rsid w:val="002950B7"/>
    <w:rsid w:val="0029658B"/>
    <w:rsid w:val="002B2FD6"/>
    <w:rsid w:val="002B4040"/>
    <w:rsid w:val="002C6C89"/>
    <w:rsid w:val="002D0787"/>
    <w:rsid w:val="002D44B1"/>
    <w:rsid w:val="002E37A8"/>
    <w:rsid w:val="002E4997"/>
    <w:rsid w:val="002E6DD0"/>
    <w:rsid w:val="002E702C"/>
    <w:rsid w:val="002E76DE"/>
    <w:rsid w:val="002F071A"/>
    <w:rsid w:val="002F38B3"/>
    <w:rsid w:val="002F5B95"/>
    <w:rsid w:val="002F648D"/>
    <w:rsid w:val="002F7A9F"/>
    <w:rsid w:val="00313ECC"/>
    <w:rsid w:val="00322420"/>
    <w:rsid w:val="00332670"/>
    <w:rsid w:val="003410EA"/>
    <w:rsid w:val="00342821"/>
    <w:rsid w:val="003502E8"/>
    <w:rsid w:val="00357775"/>
    <w:rsid w:val="0036651A"/>
    <w:rsid w:val="00372440"/>
    <w:rsid w:val="00372987"/>
    <w:rsid w:val="003733F4"/>
    <w:rsid w:val="00375FC5"/>
    <w:rsid w:val="00376DBE"/>
    <w:rsid w:val="00376EEF"/>
    <w:rsid w:val="00377DA8"/>
    <w:rsid w:val="0038029B"/>
    <w:rsid w:val="00380531"/>
    <w:rsid w:val="00380FCB"/>
    <w:rsid w:val="003829D4"/>
    <w:rsid w:val="00385F77"/>
    <w:rsid w:val="00391367"/>
    <w:rsid w:val="003924C6"/>
    <w:rsid w:val="00394295"/>
    <w:rsid w:val="00397E6E"/>
    <w:rsid w:val="003A1CDA"/>
    <w:rsid w:val="003A7D33"/>
    <w:rsid w:val="003B1ACE"/>
    <w:rsid w:val="003B2E81"/>
    <w:rsid w:val="003B6227"/>
    <w:rsid w:val="003B78C3"/>
    <w:rsid w:val="003C1AFA"/>
    <w:rsid w:val="003D00A5"/>
    <w:rsid w:val="003D4209"/>
    <w:rsid w:val="003E4F1F"/>
    <w:rsid w:val="003E6E25"/>
    <w:rsid w:val="003E7515"/>
    <w:rsid w:val="003F3F16"/>
    <w:rsid w:val="003F472E"/>
    <w:rsid w:val="004059B7"/>
    <w:rsid w:val="0040798C"/>
    <w:rsid w:val="0042337E"/>
    <w:rsid w:val="004244D9"/>
    <w:rsid w:val="00426EA4"/>
    <w:rsid w:val="00430C52"/>
    <w:rsid w:val="004350F7"/>
    <w:rsid w:val="00441147"/>
    <w:rsid w:val="00443FEC"/>
    <w:rsid w:val="00445A09"/>
    <w:rsid w:val="00453102"/>
    <w:rsid w:val="00460CF0"/>
    <w:rsid w:val="004627BF"/>
    <w:rsid w:val="004636BD"/>
    <w:rsid w:val="0047278C"/>
    <w:rsid w:val="004737F3"/>
    <w:rsid w:val="00474002"/>
    <w:rsid w:val="00474466"/>
    <w:rsid w:val="0047479C"/>
    <w:rsid w:val="00493D52"/>
    <w:rsid w:val="004A6A09"/>
    <w:rsid w:val="004B134D"/>
    <w:rsid w:val="004B2CA4"/>
    <w:rsid w:val="004B6773"/>
    <w:rsid w:val="004B7D58"/>
    <w:rsid w:val="004C0C4A"/>
    <w:rsid w:val="004C1986"/>
    <w:rsid w:val="004C433C"/>
    <w:rsid w:val="004D0449"/>
    <w:rsid w:val="004D2A5A"/>
    <w:rsid w:val="004D4950"/>
    <w:rsid w:val="004D7784"/>
    <w:rsid w:val="004E1AA8"/>
    <w:rsid w:val="004E3807"/>
    <w:rsid w:val="004E5D75"/>
    <w:rsid w:val="004E5E30"/>
    <w:rsid w:val="004F5150"/>
    <w:rsid w:val="004F7A47"/>
    <w:rsid w:val="0050290D"/>
    <w:rsid w:val="00502BC9"/>
    <w:rsid w:val="005056F5"/>
    <w:rsid w:val="005117E5"/>
    <w:rsid w:val="00526631"/>
    <w:rsid w:val="00527CA2"/>
    <w:rsid w:val="00541F6A"/>
    <w:rsid w:val="00546B87"/>
    <w:rsid w:val="00557129"/>
    <w:rsid w:val="005573FF"/>
    <w:rsid w:val="00564AF6"/>
    <w:rsid w:val="005651DF"/>
    <w:rsid w:val="00565EC2"/>
    <w:rsid w:val="00571C12"/>
    <w:rsid w:val="00582552"/>
    <w:rsid w:val="00586B0E"/>
    <w:rsid w:val="00594424"/>
    <w:rsid w:val="00594FB8"/>
    <w:rsid w:val="005A320C"/>
    <w:rsid w:val="005E1350"/>
    <w:rsid w:val="005E178C"/>
    <w:rsid w:val="005E35AD"/>
    <w:rsid w:val="005E43B9"/>
    <w:rsid w:val="005E6528"/>
    <w:rsid w:val="005F0A88"/>
    <w:rsid w:val="005F3BBC"/>
    <w:rsid w:val="0060011B"/>
    <w:rsid w:val="006066C3"/>
    <w:rsid w:val="00624D1B"/>
    <w:rsid w:val="00625932"/>
    <w:rsid w:val="00635CE6"/>
    <w:rsid w:val="00636323"/>
    <w:rsid w:val="0064756D"/>
    <w:rsid w:val="00647879"/>
    <w:rsid w:val="006538AC"/>
    <w:rsid w:val="00661278"/>
    <w:rsid w:val="00665CE4"/>
    <w:rsid w:val="006668B9"/>
    <w:rsid w:val="00670E4A"/>
    <w:rsid w:val="006735F0"/>
    <w:rsid w:val="00693289"/>
    <w:rsid w:val="006935AF"/>
    <w:rsid w:val="00696496"/>
    <w:rsid w:val="006A2D26"/>
    <w:rsid w:val="006A5FE3"/>
    <w:rsid w:val="006B0F7B"/>
    <w:rsid w:val="006C47C9"/>
    <w:rsid w:val="006D4B7E"/>
    <w:rsid w:val="006D4D01"/>
    <w:rsid w:val="006D6C70"/>
    <w:rsid w:val="006D718C"/>
    <w:rsid w:val="006E0D45"/>
    <w:rsid w:val="006E2DEA"/>
    <w:rsid w:val="006F1860"/>
    <w:rsid w:val="006F76A7"/>
    <w:rsid w:val="00701452"/>
    <w:rsid w:val="00702D1A"/>
    <w:rsid w:val="0070393C"/>
    <w:rsid w:val="00714CE0"/>
    <w:rsid w:val="00716858"/>
    <w:rsid w:val="00725B99"/>
    <w:rsid w:val="00726687"/>
    <w:rsid w:val="007315B4"/>
    <w:rsid w:val="00733903"/>
    <w:rsid w:val="00737531"/>
    <w:rsid w:val="0074306F"/>
    <w:rsid w:val="0074738D"/>
    <w:rsid w:val="00750CE8"/>
    <w:rsid w:val="007514C5"/>
    <w:rsid w:val="0075579E"/>
    <w:rsid w:val="00762084"/>
    <w:rsid w:val="00764C0F"/>
    <w:rsid w:val="00765839"/>
    <w:rsid w:val="00766030"/>
    <w:rsid w:val="00766C86"/>
    <w:rsid w:val="007725EC"/>
    <w:rsid w:val="0077405C"/>
    <w:rsid w:val="00780F6A"/>
    <w:rsid w:val="0078311C"/>
    <w:rsid w:val="00785EB8"/>
    <w:rsid w:val="007863FE"/>
    <w:rsid w:val="00791D30"/>
    <w:rsid w:val="00794E70"/>
    <w:rsid w:val="007953F9"/>
    <w:rsid w:val="00795F70"/>
    <w:rsid w:val="007A0377"/>
    <w:rsid w:val="007A3A66"/>
    <w:rsid w:val="007A74DF"/>
    <w:rsid w:val="007B1FB1"/>
    <w:rsid w:val="007C1966"/>
    <w:rsid w:val="007D09D1"/>
    <w:rsid w:val="007D0B91"/>
    <w:rsid w:val="007D107F"/>
    <w:rsid w:val="007D2B6A"/>
    <w:rsid w:val="007D4979"/>
    <w:rsid w:val="007D74A0"/>
    <w:rsid w:val="007D76FE"/>
    <w:rsid w:val="007F015E"/>
    <w:rsid w:val="007F2596"/>
    <w:rsid w:val="007F770A"/>
    <w:rsid w:val="00816AC5"/>
    <w:rsid w:val="008176C9"/>
    <w:rsid w:val="00830BAF"/>
    <w:rsid w:val="00831C2F"/>
    <w:rsid w:val="00832580"/>
    <w:rsid w:val="00837D14"/>
    <w:rsid w:val="00841F51"/>
    <w:rsid w:val="00851431"/>
    <w:rsid w:val="0086262F"/>
    <w:rsid w:val="008655F3"/>
    <w:rsid w:val="0087116F"/>
    <w:rsid w:val="00880938"/>
    <w:rsid w:val="008848B1"/>
    <w:rsid w:val="008850AE"/>
    <w:rsid w:val="00886B9A"/>
    <w:rsid w:val="00886C22"/>
    <w:rsid w:val="00887771"/>
    <w:rsid w:val="00890FAF"/>
    <w:rsid w:val="00892331"/>
    <w:rsid w:val="00892DD1"/>
    <w:rsid w:val="008A70EA"/>
    <w:rsid w:val="008B560F"/>
    <w:rsid w:val="008C1E8A"/>
    <w:rsid w:val="008D280E"/>
    <w:rsid w:val="008D377F"/>
    <w:rsid w:val="008D436A"/>
    <w:rsid w:val="008E241D"/>
    <w:rsid w:val="008E415D"/>
    <w:rsid w:val="008E4356"/>
    <w:rsid w:val="008E48E2"/>
    <w:rsid w:val="008E49E6"/>
    <w:rsid w:val="008E7238"/>
    <w:rsid w:val="008F17FC"/>
    <w:rsid w:val="008F5AD0"/>
    <w:rsid w:val="008F6D0C"/>
    <w:rsid w:val="00902B30"/>
    <w:rsid w:val="00903B85"/>
    <w:rsid w:val="00907350"/>
    <w:rsid w:val="0091250B"/>
    <w:rsid w:val="00913442"/>
    <w:rsid w:val="00914D96"/>
    <w:rsid w:val="00916A3F"/>
    <w:rsid w:val="00921E4A"/>
    <w:rsid w:val="00925200"/>
    <w:rsid w:val="00926B14"/>
    <w:rsid w:val="00932C9D"/>
    <w:rsid w:val="00935F85"/>
    <w:rsid w:val="009466F4"/>
    <w:rsid w:val="009479C5"/>
    <w:rsid w:val="009513D9"/>
    <w:rsid w:val="0095277F"/>
    <w:rsid w:val="00956C9F"/>
    <w:rsid w:val="00960DCA"/>
    <w:rsid w:val="00962541"/>
    <w:rsid w:val="009646BF"/>
    <w:rsid w:val="00976FAC"/>
    <w:rsid w:val="00977BDD"/>
    <w:rsid w:val="009848D8"/>
    <w:rsid w:val="00984D01"/>
    <w:rsid w:val="00985F08"/>
    <w:rsid w:val="009866C6"/>
    <w:rsid w:val="00986BFF"/>
    <w:rsid w:val="00997967"/>
    <w:rsid w:val="009A2858"/>
    <w:rsid w:val="009A414C"/>
    <w:rsid w:val="009A48CA"/>
    <w:rsid w:val="009B3229"/>
    <w:rsid w:val="009B3B8C"/>
    <w:rsid w:val="009B4E4C"/>
    <w:rsid w:val="009B6FFB"/>
    <w:rsid w:val="009E3871"/>
    <w:rsid w:val="009E7A77"/>
    <w:rsid w:val="009F087F"/>
    <w:rsid w:val="009F21DA"/>
    <w:rsid w:val="009F3582"/>
    <w:rsid w:val="009F6179"/>
    <w:rsid w:val="009F74CC"/>
    <w:rsid w:val="00A05E7D"/>
    <w:rsid w:val="00A07BF5"/>
    <w:rsid w:val="00A1624E"/>
    <w:rsid w:val="00A23CB0"/>
    <w:rsid w:val="00A24395"/>
    <w:rsid w:val="00A24B98"/>
    <w:rsid w:val="00A26EDE"/>
    <w:rsid w:val="00A36328"/>
    <w:rsid w:val="00A367EC"/>
    <w:rsid w:val="00A372AD"/>
    <w:rsid w:val="00A42BA9"/>
    <w:rsid w:val="00A43707"/>
    <w:rsid w:val="00A473B1"/>
    <w:rsid w:val="00A50821"/>
    <w:rsid w:val="00A56037"/>
    <w:rsid w:val="00A610F9"/>
    <w:rsid w:val="00A6115D"/>
    <w:rsid w:val="00A6231D"/>
    <w:rsid w:val="00A636FF"/>
    <w:rsid w:val="00A71D40"/>
    <w:rsid w:val="00A75E26"/>
    <w:rsid w:val="00A77D7F"/>
    <w:rsid w:val="00A80BAD"/>
    <w:rsid w:val="00A916F3"/>
    <w:rsid w:val="00A932EF"/>
    <w:rsid w:val="00A93DB4"/>
    <w:rsid w:val="00AA49EB"/>
    <w:rsid w:val="00AA508B"/>
    <w:rsid w:val="00AA5CE9"/>
    <w:rsid w:val="00AB17FB"/>
    <w:rsid w:val="00AB66F4"/>
    <w:rsid w:val="00AC796B"/>
    <w:rsid w:val="00AD09FF"/>
    <w:rsid w:val="00AD3FED"/>
    <w:rsid w:val="00AE0CB5"/>
    <w:rsid w:val="00AE1609"/>
    <w:rsid w:val="00AE3EFE"/>
    <w:rsid w:val="00AE403E"/>
    <w:rsid w:val="00AE6A56"/>
    <w:rsid w:val="00AE775D"/>
    <w:rsid w:val="00AF0AC5"/>
    <w:rsid w:val="00AF103D"/>
    <w:rsid w:val="00AF53DB"/>
    <w:rsid w:val="00B027BC"/>
    <w:rsid w:val="00B03369"/>
    <w:rsid w:val="00B06532"/>
    <w:rsid w:val="00B06CC4"/>
    <w:rsid w:val="00B15859"/>
    <w:rsid w:val="00B160CF"/>
    <w:rsid w:val="00B263F9"/>
    <w:rsid w:val="00B2736F"/>
    <w:rsid w:val="00B2782F"/>
    <w:rsid w:val="00B3656C"/>
    <w:rsid w:val="00B42D97"/>
    <w:rsid w:val="00B54011"/>
    <w:rsid w:val="00B60E8C"/>
    <w:rsid w:val="00B61747"/>
    <w:rsid w:val="00B645E2"/>
    <w:rsid w:val="00B66CD8"/>
    <w:rsid w:val="00B80A03"/>
    <w:rsid w:val="00B8558F"/>
    <w:rsid w:val="00B8605F"/>
    <w:rsid w:val="00B87815"/>
    <w:rsid w:val="00B91FB2"/>
    <w:rsid w:val="00B97972"/>
    <w:rsid w:val="00BA2909"/>
    <w:rsid w:val="00BA3BCD"/>
    <w:rsid w:val="00BA4807"/>
    <w:rsid w:val="00BA54BE"/>
    <w:rsid w:val="00BB09C3"/>
    <w:rsid w:val="00BB326D"/>
    <w:rsid w:val="00BB467F"/>
    <w:rsid w:val="00BC36C3"/>
    <w:rsid w:val="00BC6A5D"/>
    <w:rsid w:val="00BD270D"/>
    <w:rsid w:val="00BD36DE"/>
    <w:rsid w:val="00BE1463"/>
    <w:rsid w:val="00BE2614"/>
    <w:rsid w:val="00BE3971"/>
    <w:rsid w:val="00BE4430"/>
    <w:rsid w:val="00BF433D"/>
    <w:rsid w:val="00C03103"/>
    <w:rsid w:val="00C0318C"/>
    <w:rsid w:val="00C03414"/>
    <w:rsid w:val="00C130B0"/>
    <w:rsid w:val="00C222F0"/>
    <w:rsid w:val="00C23830"/>
    <w:rsid w:val="00C246C6"/>
    <w:rsid w:val="00C30DCE"/>
    <w:rsid w:val="00C34B08"/>
    <w:rsid w:val="00C37448"/>
    <w:rsid w:val="00C47FF1"/>
    <w:rsid w:val="00C50338"/>
    <w:rsid w:val="00C5484D"/>
    <w:rsid w:val="00C5533C"/>
    <w:rsid w:val="00C56BFD"/>
    <w:rsid w:val="00C61B67"/>
    <w:rsid w:val="00C70953"/>
    <w:rsid w:val="00C81B33"/>
    <w:rsid w:val="00C87AFE"/>
    <w:rsid w:val="00C900CB"/>
    <w:rsid w:val="00C90DB0"/>
    <w:rsid w:val="00C97DDE"/>
    <w:rsid w:val="00CA05CE"/>
    <w:rsid w:val="00CA2050"/>
    <w:rsid w:val="00CA3943"/>
    <w:rsid w:val="00CA3C64"/>
    <w:rsid w:val="00CA4F7E"/>
    <w:rsid w:val="00CA5814"/>
    <w:rsid w:val="00CB1064"/>
    <w:rsid w:val="00CB2496"/>
    <w:rsid w:val="00CB693E"/>
    <w:rsid w:val="00CB770B"/>
    <w:rsid w:val="00CC1614"/>
    <w:rsid w:val="00CC1E3B"/>
    <w:rsid w:val="00CC5606"/>
    <w:rsid w:val="00CD55F7"/>
    <w:rsid w:val="00CD5C21"/>
    <w:rsid w:val="00CD7870"/>
    <w:rsid w:val="00CE0876"/>
    <w:rsid w:val="00CE18C5"/>
    <w:rsid w:val="00CE2168"/>
    <w:rsid w:val="00CE4044"/>
    <w:rsid w:val="00CE5245"/>
    <w:rsid w:val="00CF105D"/>
    <w:rsid w:val="00CF27FA"/>
    <w:rsid w:val="00CF4EB0"/>
    <w:rsid w:val="00D01F99"/>
    <w:rsid w:val="00D041A8"/>
    <w:rsid w:val="00D051A6"/>
    <w:rsid w:val="00D06297"/>
    <w:rsid w:val="00D07F66"/>
    <w:rsid w:val="00D1118F"/>
    <w:rsid w:val="00D17406"/>
    <w:rsid w:val="00D20CB1"/>
    <w:rsid w:val="00D21033"/>
    <w:rsid w:val="00D27EE2"/>
    <w:rsid w:val="00D41077"/>
    <w:rsid w:val="00D43BF8"/>
    <w:rsid w:val="00D44B68"/>
    <w:rsid w:val="00D465A4"/>
    <w:rsid w:val="00D54C8C"/>
    <w:rsid w:val="00D574C6"/>
    <w:rsid w:val="00D57C1F"/>
    <w:rsid w:val="00D6238E"/>
    <w:rsid w:val="00D64DFC"/>
    <w:rsid w:val="00D6660E"/>
    <w:rsid w:val="00D72AA9"/>
    <w:rsid w:val="00D74386"/>
    <w:rsid w:val="00D767DF"/>
    <w:rsid w:val="00D83B03"/>
    <w:rsid w:val="00D84063"/>
    <w:rsid w:val="00D91A1A"/>
    <w:rsid w:val="00D9303D"/>
    <w:rsid w:val="00DA16DF"/>
    <w:rsid w:val="00DB0E0B"/>
    <w:rsid w:val="00DB5F13"/>
    <w:rsid w:val="00DD2A5C"/>
    <w:rsid w:val="00DD617B"/>
    <w:rsid w:val="00DD77A1"/>
    <w:rsid w:val="00DE3AB4"/>
    <w:rsid w:val="00DE6900"/>
    <w:rsid w:val="00DE6B8B"/>
    <w:rsid w:val="00DE7D33"/>
    <w:rsid w:val="00DF6704"/>
    <w:rsid w:val="00E033FF"/>
    <w:rsid w:val="00E03F6E"/>
    <w:rsid w:val="00E07589"/>
    <w:rsid w:val="00E11714"/>
    <w:rsid w:val="00E242A5"/>
    <w:rsid w:val="00E273CE"/>
    <w:rsid w:val="00E3502D"/>
    <w:rsid w:val="00E47E66"/>
    <w:rsid w:val="00E529D9"/>
    <w:rsid w:val="00E57D92"/>
    <w:rsid w:val="00E60A94"/>
    <w:rsid w:val="00E61EBD"/>
    <w:rsid w:val="00E624B4"/>
    <w:rsid w:val="00E63481"/>
    <w:rsid w:val="00E644AD"/>
    <w:rsid w:val="00E671CC"/>
    <w:rsid w:val="00E7365B"/>
    <w:rsid w:val="00E77D37"/>
    <w:rsid w:val="00E80C2B"/>
    <w:rsid w:val="00E815E7"/>
    <w:rsid w:val="00E85C9E"/>
    <w:rsid w:val="00E87412"/>
    <w:rsid w:val="00E87590"/>
    <w:rsid w:val="00EA3EAF"/>
    <w:rsid w:val="00EB1764"/>
    <w:rsid w:val="00EB7B3C"/>
    <w:rsid w:val="00EC2B7C"/>
    <w:rsid w:val="00EC4B8B"/>
    <w:rsid w:val="00EC7FCE"/>
    <w:rsid w:val="00ED0B7E"/>
    <w:rsid w:val="00ED1CFA"/>
    <w:rsid w:val="00ED23A0"/>
    <w:rsid w:val="00ED23FE"/>
    <w:rsid w:val="00ED46B4"/>
    <w:rsid w:val="00ED5426"/>
    <w:rsid w:val="00EE511A"/>
    <w:rsid w:val="00EF30A9"/>
    <w:rsid w:val="00EF4531"/>
    <w:rsid w:val="00EF7604"/>
    <w:rsid w:val="00EF7648"/>
    <w:rsid w:val="00F13185"/>
    <w:rsid w:val="00F13B5D"/>
    <w:rsid w:val="00F2559B"/>
    <w:rsid w:val="00F25813"/>
    <w:rsid w:val="00F35ABE"/>
    <w:rsid w:val="00F4295E"/>
    <w:rsid w:val="00F42B7A"/>
    <w:rsid w:val="00F44A48"/>
    <w:rsid w:val="00F5502E"/>
    <w:rsid w:val="00F62C2E"/>
    <w:rsid w:val="00F665B0"/>
    <w:rsid w:val="00F7407B"/>
    <w:rsid w:val="00F7464A"/>
    <w:rsid w:val="00F84CFB"/>
    <w:rsid w:val="00F850C8"/>
    <w:rsid w:val="00F92B51"/>
    <w:rsid w:val="00F93E29"/>
    <w:rsid w:val="00F95271"/>
    <w:rsid w:val="00FA08FF"/>
    <w:rsid w:val="00FA1954"/>
    <w:rsid w:val="00FA278A"/>
    <w:rsid w:val="00FA30AB"/>
    <w:rsid w:val="00FB0DFA"/>
    <w:rsid w:val="00FB1E9B"/>
    <w:rsid w:val="00FB2344"/>
    <w:rsid w:val="00FB23E9"/>
    <w:rsid w:val="00FB5CD6"/>
    <w:rsid w:val="00FB66E9"/>
    <w:rsid w:val="00FB6824"/>
    <w:rsid w:val="00FB7E60"/>
    <w:rsid w:val="00FC1F23"/>
    <w:rsid w:val="00FC46AA"/>
    <w:rsid w:val="00FD70A0"/>
    <w:rsid w:val="00FF2844"/>
    <w:rsid w:val="05452AD6"/>
    <w:rsid w:val="09E51DB9"/>
    <w:rsid w:val="0CAE6695"/>
    <w:rsid w:val="0D0B092C"/>
    <w:rsid w:val="0D6C76BE"/>
    <w:rsid w:val="0E522378"/>
    <w:rsid w:val="1076361E"/>
    <w:rsid w:val="125266F9"/>
    <w:rsid w:val="13E36B60"/>
    <w:rsid w:val="15A4351C"/>
    <w:rsid w:val="175656ED"/>
    <w:rsid w:val="175C1A8D"/>
    <w:rsid w:val="1A8C5B2D"/>
    <w:rsid w:val="1AC721E4"/>
    <w:rsid w:val="1BA6280B"/>
    <w:rsid w:val="1CE57C3C"/>
    <w:rsid w:val="1DA6499D"/>
    <w:rsid w:val="20F16974"/>
    <w:rsid w:val="24496D61"/>
    <w:rsid w:val="282429A1"/>
    <w:rsid w:val="284B2040"/>
    <w:rsid w:val="2886369A"/>
    <w:rsid w:val="2DED7F5E"/>
    <w:rsid w:val="30210E2D"/>
    <w:rsid w:val="32C77512"/>
    <w:rsid w:val="33D55B29"/>
    <w:rsid w:val="34310F9B"/>
    <w:rsid w:val="35B714E0"/>
    <w:rsid w:val="36044432"/>
    <w:rsid w:val="37C44F87"/>
    <w:rsid w:val="3A2C2B8D"/>
    <w:rsid w:val="3A8A1D4D"/>
    <w:rsid w:val="3C520006"/>
    <w:rsid w:val="3C932632"/>
    <w:rsid w:val="3CD9715C"/>
    <w:rsid w:val="3FE97491"/>
    <w:rsid w:val="40E7357D"/>
    <w:rsid w:val="434C3B06"/>
    <w:rsid w:val="43A45FE6"/>
    <w:rsid w:val="449957AD"/>
    <w:rsid w:val="464B302A"/>
    <w:rsid w:val="46AD1453"/>
    <w:rsid w:val="4728175F"/>
    <w:rsid w:val="47AE08EA"/>
    <w:rsid w:val="4A7027AB"/>
    <w:rsid w:val="4F6162A1"/>
    <w:rsid w:val="51EB781B"/>
    <w:rsid w:val="529E1C8E"/>
    <w:rsid w:val="58690EEA"/>
    <w:rsid w:val="5A7375E4"/>
    <w:rsid w:val="5CB86B11"/>
    <w:rsid w:val="5CC103CE"/>
    <w:rsid w:val="5D9B2E55"/>
    <w:rsid w:val="5E094D87"/>
    <w:rsid w:val="5E8D7494"/>
    <w:rsid w:val="619134E1"/>
    <w:rsid w:val="62163497"/>
    <w:rsid w:val="64713731"/>
    <w:rsid w:val="658E2A77"/>
    <w:rsid w:val="65E6498D"/>
    <w:rsid w:val="6B5159AB"/>
    <w:rsid w:val="6BC94811"/>
    <w:rsid w:val="6CC524D4"/>
    <w:rsid w:val="6DF12560"/>
    <w:rsid w:val="6F4E0CA9"/>
    <w:rsid w:val="70F849F2"/>
    <w:rsid w:val="71462E73"/>
    <w:rsid w:val="76CE3E8A"/>
    <w:rsid w:val="7FAC7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semiHidden="0" w:unhideWhenUsed="0" w:qFormat="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semiHidden="0" w:unhideWhenUsed="0"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unhideWhenUsed="0" w:qFormat="1"/>
    <w:lsdException w:name="Body Text First Indent" w:semiHidden="0" w:unhideWhenUsed="0" w:qFormat="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semiHidden="0" w:unhideWhenUsed="0" w:qFormat="1"/>
    <w:lsdException w:name="FollowedHyperlink" w:locked="1"/>
    <w:lsdException w:name="Strong" w:semiHidden="0" w:uiPriority="0" w:unhideWhenUsed="0" w:qFormat="1"/>
    <w:lsdException w:name="Emphasis" w:locked="1" w:semiHidden="0" w:unhideWhenUsed="0" w:qFormat="1"/>
    <w:lsdException w:name="Document Map" w:locked="1"/>
    <w:lsdException w:name="Plain Text" w:locked="1"/>
    <w:lsdException w:name="E-mail Signature" w:locked="1"/>
    <w:lsdException w:name="Normal (Web)"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locked="1" w:semiHidden="0" w:unhideWhenUsed="0" w:qFormat="1"/>
    <w:lsdException w:name="Table Theme" w:locked="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pPr>
      <w:spacing w:after="120"/>
    </w:pPr>
    <w:rPr>
      <w:rFonts w:ascii="Times New Roman" w:hAnsi="Times New Roman"/>
      <w:szCs w:val="24"/>
    </w:rPr>
  </w:style>
  <w:style w:type="paragraph" w:styleId="a4">
    <w:name w:val="Date"/>
    <w:basedOn w:val="a"/>
    <w:next w:val="a"/>
    <w:link w:val="Char0"/>
    <w:uiPriority w:val="99"/>
    <w:semiHidden/>
    <w:qFormat/>
    <w:pPr>
      <w:ind w:leftChars="2500" w:left="100"/>
    </w:pPr>
  </w:style>
  <w:style w:type="paragraph" w:styleId="a5">
    <w:name w:val="Balloon Text"/>
    <w:basedOn w:val="a"/>
    <w:link w:val="Char1"/>
    <w:uiPriority w:val="99"/>
    <w:semiHidden/>
    <w:qFormat/>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a8">
    <w:name w:val="List"/>
    <w:basedOn w:val="a"/>
    <w:uiPriority w:val="99"/>
    <w:qFormat/>
    <w:pPr>
      <w:ind w:left="200" w:hangingChars="200" w:hanging="200"/>
    </w:pPr>
    <w:rPr>
      <w:rFonts w:ascii="Times New Roman" w:hAnsi="Times New Roman"/>
      <w:szCs w:val="24"/>
    </w:rPr>
  </w:style>
  <w:style w:type="paragraph" w:styleId="a9">
    <w:name w:val="Normal (Web)"/>
    <w:basedOn w:val="a"/>
    <w:uiPriority w:val="99"/>
    <w:semiHidden/>
    <w:qFormat/>
    <w:pPr>
      <w:widowControl/>
      <w:spacing w:before="100" w:beforeAutospacing="1" w:after="100" w:afterAutospacing="1"/>
      <w:jc w:val="left"/>
    </w:pPr>
    <w:rPr>
      <w:rFonts w:ascii="宋体" w:hAnsi="宋体"/>
      <w:color w:val="000000"/>
      <w:kern w:val="0"/>
      <w:sz w:val="18"/>
      <w:szCs w:val="18"/>
    </w:rPr>
  </w:style>
  <w:style w:type="paragraph" w:styleId="aa">
    <w:name w:val="Body Text First Indent"/>
    <w:basedOn w:val="a3"/>
    <w:link w:val="Char4"/>
    <w:uiPriority w:val="99"/>
    <w:qFormat/>
    <w:pPr>
      <w:ind w:firstLineChars="100" w:firstLine="420"/>
    </w:pPr>
  </w:style>
  <w:style w:type="table" w:styleId="ab">
    <w:name w:val="Table Grid"/>
    <w:basedOn w:val="a1"/>
    <w:uiPriority w:val="99"/>
    <w:qFormat/>
    <w:lock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uiPriority w:val="99"/>
    <w:qFormat/>
    <w:locked/>
    <w:rPr>
      <w:rFonts w:cs="Times New Roman"/>
      <w:i/>
      <w:iCs/>
    </w:rPr>
  </w:style>
  <w:style w:type="character" w:styleId="ad">
    <w:name w:val="Hyperlink"/>
    <w:basedOn w:val="a0"/>
    <w:uiPriority w:val="99"/>
    <w:qFormat/>
    <w:locked/>
    <w:rPr>
      <w:rFonts w:cs="Times New Roman"/>
      <w:color w:val="0000FF"/>
      <w:u w:val="single"/>
    </w:rPr>
  </w:style>
  <w:style w:type="character" w:customStyle="1" w:styleId="Char">
    <w:name w:val="正文文本 Char"/>
    <w:basedOn w:val="a0"/>
    <w:link w:val="a3"/>
    <w:uiPriority w:val="99"/>
    <w:semiHidden/>
    <w:qFormat/>
    <w:locked/>
    <w:rPr>
      <w:rFonts w:ascii="Calibri" w:hAnsi="Calibri" w:cs="Times New Roman"/>
    </w:rPr>
  </w:style>
  <w:style w:type="character" w:customStyle="1" w:styleId="Char0">
    <w:name w:val="日期 Char"/>
    <w:basedOn w:val="a0"/>
    <w:link w:val="a4"/>
    <w:uiPriority w:val="99"/>
    <w:semiHidden/>
    <w:qFormat/>
    <w:locked/>
    <w:rPr>
      <w:rFonts w:cs="Times New Roman"/>
      <w:kern w:val="2"/>
      <w:sz w:val="22"/>
      <w:szCs w:val="22"/>
    </w:rPr>
  </w:style>
  <w:style w:type="character" w:customStyle="1" w:styleId="Char1">
    <w:name w:val="批注框文本 Char"/>
    <w:basedOn w:val="a0"/>
    <w:link w:val="a5"/>
    <w:uiPriority w:val="99"/>
    <w:semiHidden/>
    <w:qFormat/>
    <w:locked/>
    <w:rPr>
      <w:rFonts w:ascii="Calibri" w:hAnsi="Calibri" w:cs="Times New Roman"/>
      <w:sz w:val="2"/>
    </w:rPr>
  </w:style>
  <w:style w:type="character" w:customStyle="1" w:styleId="Char2">
    <w:name w:val="页脚 Char"/>
    <w:basedOn w:val="a0"/>
    <w:link w:val="a6"/>
    <w:uiPriority w:val="99"/>
    <w:qFormat/>
    <w:locked/>
    <w:rPr>
      <w:rFonts w:ascii="Calibri" w:eastAsia="宋体" w:hAnsi="Calibri" w:cs="Times New Roman"/>
      <w:kern w:val="2"/>
      <w:sz w:val="18"/>
      <w:szCs w:val="18"/>
    </w:rPr>
  </w:style>
  <w:style w:type="character" w:customStyle="1" w:styleId="Char3">
    <w:name w:val="页眉 Char"/>
    <w:basedOn w:val="a0"/>
    <w:link w:val="a7"/>
    <w:uiPriority w:val="99"/>
    <w:qFormat/>
    <w:locked/>
    <w:rPr>
      <w:rFonts w:ascii="Calibri" w:eastAsia="宋体" w:hAnsi="Calibri" w:cs="Times New Roman"/>
      <w:kern w:val="2"/>
      <w:sz w:val="18"/>
      <w:szCs w:val="18"/>
    </w:rPr>
  </w:style>
  <w:style w:type="character" w:customStyle="1" w:styleId="Char4">
    <w:name w:val="正文首行缩进 Char"/>
    <w:basedOn w:val="Char"/>
    <w:link w:val="aa"/>
    <w:uiPriority w:val="99"/>
    <w:semiHidden/>
    <w:qFormat/>
    <w:locked/>
    <w:rPr>
      <w:rFonts w:ascii="Calibri" w:hAnsi="Calibri" w:cs="Times New Roman"/>
    </w:rPr>
  </w:style>
  <w:style w:type="paragraph" w:styleId="ae">
    <w:name w:val="List Paragraph"/>
    <w:basedOn w:val="a"/>
    <w:link w:val="Char5"/>
    <w:uiPriority w:val="99"/>
    <w:qFormat/>
    <w:pPr>
      <w:ind w:firstLineChars="200" w:firstLine="420"/>
    </w:pPr>
    <w:rPr>
      <w:sz w:val="22"/>
      <w:szCs w:val="20"/>
    </w:rPr>
  </w:style>
  <w:style w:type="character" w:customStyle="1" w:styleId="Char5">
    <w:name w:val="列出段落 Char"/>
    <w:link w:val="ae"/>
    <w:uiPriority w:val="99"/>
    <w:qFormat/>
    <w:locked/>
    <w:rPr>
      <w:kern w:val="2"/>
      <w:sz w:val="22"/>
    </w:rPr>
  </w:style>
  <w:style w:type="paragraph" w:styleId="af">
    <w:name w:val="No Spacing"/>
    <w:link w:val="Char6"/>
    <w:uiPriority w:val="99"/>
    <w:qFormat/>
    <w:rPr>
      <w:sz w:val="22"/>
      <w:szCs w:val="22"/>
    </w:rPr>
  </w:style>
  <w:style w:type="character" w:customStyle="1" w:styleId="Char6">
    <w:name w:val="无间隔 Char"/>
    <w:basedOn w:val="a0"/>
    <w:link w:val="af"/>
    <w:uiPriority w:val="99"/>
    <w:qFormat/>
    <w:locked/>
    <w:rPr>
      <w:sz w:val="22"/>
      <w:szCs w:val="22"/>
      <w:lang w:val="en-US" w:eastAsia="zh-CN" w:bidi="ar-SA"/>
    </w:rPr>
  </w:style>
  <w:style w:type="character" w:customStyle="1" w:styleId="fontstyle01">
    <w:name w:val="fontstyle01"/>
    <w:basedOn w:val="a0"/>
    <w:uiPriority w:val="99"/>
    <w:qFormat/>
    <w:rPr>
      <w:rFonts w:ascii="宋体" w:eastAsia="宋体" w:hAnsi="宋体" w:cs="Times New Roman"/>
      <w:color w:val="000000"/>
      <w:sz w:val="40"/>
      <w:szCs w:val="40"/>
    </w:rPr>
  </w:style>
  <w:style w:type="paragraph" w:customStyle="1" w:styleId="biao">
    <w:name w:val="biao"/>
    <w:basedOn w:val="a"/>
    <w:uiPriority w:val="99"/>
    <w:qFormat/>
    <w:pPr>
      <w:tabs>
        <w:tab w:val="left" w:pos="2340"/>
      </w:tabs>
      <w:autoSpaceDE w:val="0"/>
      <w:autoSpaceDN w:val="0"/>
      <w:adjustRightInd w:val="0"/>
      <w:spacing w:line="240" w:lineRule="atLeast"/>
      <w:jc w:val="center"/>
    </w:pPr>
    <w:rPr>
      <w:rFonts w:ascii="黑体" w:eastAsia="黑体" w:hAnsi="Tms Rmn"/>
      <w:kern w:val="0"/>
      <w:sz w:val="30"/>
      <w:szCs w:val="20"/>
    </w:rPr>
  </w:style>
  <w:style w:type="character" w:customStyle="1" w:styleId="font11">
    <w:name w:val="font11"/>
    <w:uiPriority w:val="99"/>
    <w:qFormat/>
    <w:rPr>
      <w:rFonts w:ascii="Tahoma" w:eastAsia="Tahoma" w:hAnsi="Tahoma" w:cs="Tahoma" w:hint="default"/>
      <w:color w:val="DD0806"/>
      <w:sz w:val="20"/>
      <w:szCs w:val="20"/>
      <w:u w:val="none"/>
    </w:rPr>
  </w:style>
  <w:style w:type="paragraph" w:customStyle="1" w:styleId="hidden-pclass">
    <w:name w:val="hidden-pclass"/>
    <w:basedOn w:val="a"/>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semiHidden="0" w:unhideWhenUsed="0" w:qFormat="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semiHidden="0" w:unhideWhenUsed="0"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unhideWhenUsed="0" w:qFormat="1"/>
    <w:lsdException w:name="Body Text First Indent" w:semiHidden="0" w:unhideWhenUsed="0" w:qFormat="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semiHidden="0" w:unhideWhenUsed="0" w:qFormat="1"/>
    <w:lsdException w:name="FollowedHyperlink" w:locked="1"/>
    <w:lsdException w:name="Strong" w:semiHidden="0" w:uiPriority="0" w:unhideWhenUsed="0" w:qFormat="1"/>
    <w:lsdException w:name="Emphasis" w:locked="1" w:semiHidden="0" w:unhideWhenUsed="0" w:qFormat="1"/>
    <w:lsdException w:name="Document Map" w:locked="1"/>
    <w:lsdException w:name="Plain Text" w:locked="1"/>
    <w:lsdException w:name="E-mail Signature" w:locked="1"/>
    <w:lsdException w:name="Normal (Web)"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locked="1" w:semiHidden="0" w:unhideWhenUsed="0" w:qFormat="1"/>
    <w:lsdException w:name="Table Theme" w:locked="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pPr>
      <w:spacing w:after="120"/>
    </w:pPr>
    <w:rPr>
      <w:rFonts w:ascii="Times New Roman" w:hAnsi="Times New Roman"/>
      <w:szCs w:val="24"/>
    </w:rPr>
  </w:style>
  <w:style w:type="paragraph" w:styleId="a4">
    <w:name w:val="Date"/>
    <w:basedOn w:val="a"/>
    <w:next w:val="a"/>
    <w:link w:val="Char0"/>
    <w:uiPriority w:val="99"/>
    <w:semiHidden/>
    <w:qFormat/>
    <w:pPr>
      <w:ind w:leftChars="2500" w:left="100"/>
    </w:pPr>
  </w:style>
  <w:style w:type="paragraph" w:styleId="a5">
    <w:name w:val="Balloon Text"/>
    <w:basedOn w:val="a"/>
    <w:link w:val="Char1"/>
    <w:uiPriority w:val="99"/>
    <w:semiHidden/>
    <w:qFormat/>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a8">
    <w:name w:val="List"/>
    <w:basedOn w:val="a"/>
    <w:uiPriority w:val="99"/>
    <w:qFormat/>
    <w:pPr>
      <w:ind w:left="200" w:hangingChars="200" w:hanging="200"/>
    </w:pPr>
    <w:rPr>
      <w:rFonts w:ascii="Times New Roman" w:hAnsi="Times New Roman"/>
      <w:szCs w:val="24"/>
    </w:rPr>
  </w:style>
  <w:style w:type="paragraph" w:styleId="a9">
    <w:name w:val="Normal (Web)"/>
    <w:basedOn w:val="a"/>
    <w:uiPriority w:val="99"/>
    <w:semiHidden/>
    <w:qFormat/>
    <w:pPr>
      <w:widowControl/>
      <w:spacing w:before="100" w:beforeAutospacing="1" w:after="100" w:afterAutospacing="1"/>
      <w:jc w:val="left"/>
    </w:pPr>
    <w:rPr>
      <w:rFonts w:ascii="宋体" w:hAnsi="宋体"/>
      <w:color w:val="000000"/>
      <w:kern w:val="0"/>
      <w:sz w:val="18"/>
      <w:szCs w:val="18"/>
    </w:rPr>
  </w:style>
  <w:style w:type="paragraph" w:styleId="aa">
    <w:name w:val="Body Text First Indent"/>
    <w:basedOn w:val="a3"/>
    <w:link w:val="Char4"/>
    <w:uiPriority w:val="99"/>
    <w:qFormat/>
    <w:pPr>
      <w:ind w:firstLineChars="100" w:firstLine="420"/>
    </w:pPr>
  </w:style>
  <w:style w:type="table" w:styleId="ab">
    <w:name w:val="Table Grid"/>
    <w:basedOn w:val="a1"/>
    <w:uiPriority w:val="99"/>
    <w:qFormat/>
    <w:lock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uiPriority w:val="99"/>
    <w:qFormat/>
    <w:locked/>
    <w:rPr>
      <w:rFonts w:cs="Times New Roman"/>
      <w:i/>
      <w:iCs/>
    </w:rPr>
  </w:style>
  <w:style w:type="character" w:styleId="ad">
    <w:name w:val="Hyperlink"/>
    <w:basedOn w:val="a0"/>
    <w:uiPriority w:val="99"/>
    <w:qFormat/>
    <w:locked/>
    <w:rPr>
      <w:rFonts w:cs="Times New Roman"/>
      <w:color w:val="0000FF"/>
      <w:u w:val="single"/>
    </w:rPr>
  </w:style>
  <w:style w:type="character" w:customStyle="1" w:styleId="Char">
    <w:name w:val="正文文本 Char"/>
    <w:basedOn w:val="a0"/>
    <w:link w:val="a3"/>
    <w:uiPriority w:val="99"/>
    <w:semiHidden/>
    <w:qFormat/>
    <w:locked/>
    <w:rPr>
      <w:rFonts w:ascii="Calibri" w:hAnsi="Calibri" w:cs="Times New Roman"/>
    </w:rPr>
  </w:style>
  <w:style w:type="character" w:customStyle="1" w:styleId="Char0">
    <w:name w:val="日期 Char"/>
    <w:basedOn w:val="a0"/>
    <w:link w:val="a4"/>
    <w:uiPriority w:val="99"/>
    <w:semiHidden/>
    <w:qFormat/>
    <w:locked/>
    <w:rPr>
      <w:rFonts w:cs="Times New Roman"/>
      <w:kern w:val="2"/>
      <w:sz w:val="22"/>
      <w:szCs w:val="22"/>
    </w:rPr>
  </w:style>
  <w:style w:type="character" w:customStyle="1" w:styleId="Char1">
    <w:name w:val="批注框文本 Char"/>
    <w:basedOn w:val="a0"/>
    <w:link w:val="a5"/>
    <w:uiPriority w:val="99"/>
    <w:semiHidden/>
    <w:qFormat/>
    <w:locked/>
    <w:rPr>
      <w:rFonts w:ascii="Calibri" w:hAnsi="Calibri" w:cs="Times New Roman"/>
      <w:sz w:val="2"/>
    </w:rPr>
  </w:style>
  <w:style w:type="character" w:customStyle="1" w:styleId="Char2">
    <w:name w:val="页脚 Char"/>
    <w:basedOn w:val="a0"/>
    <w:link w:val="a6"/>
    <w:uiPriority w:val="99"/>
    <w:qFormat/>
    <w:locked/>
    <w:rPr>
      <w:rFonts w:ascii="Calibri" w:eastAsia="宋体" w:hAnsi="Calibri" w:cs="Times New Roman"/>
      <w:kern w:val="2"/>
      <w:sz w:val="18"/>
      <w:szCs w:val="18"/>
    </w:rPr>
  </w:style>
  <w:style w:type="character" w:customStyle="1" w:styleId="Char3">
    <w:name w:val="页眉 Char"/>
    <w:basedOn w:val="a0"/>
    <w:link w:val="a7"/>
    <w:uiPriority w:val="99"/>
    <w:qFormat/>
    <w:locked/>
    <w:rPr>
      <w:rFonts w:ascii="Calibri" w:eastAsia="宋体" w:hAnsi="Calibri" w:cs="Times New Roman"/>
      <w:kern w:val="2"/>
      <w:sz w:val="18"/>
      <w:szCs w:val="18"/>
    </w:rPr>
  </w:style>
  <w:style w:type="character" w:customStyle="1" w:styleId="Char4">
    <w:name w:val="正文首行缩进 Char"/>
    <w:basedOn w:val="Char"/>
    <w:link w:val="aa"/>
    <w:uiPriority w:val="99"/>
    <w:semiHidden/>
    <w:qFormat/>
    <w:locked/>
    <w:rPr>
      <w:rFonts w:ascii="Calibri" w:hAnsi="Calibri" w:cs="Times New Roman"/>
    </w:rPr>
  </w:style>
  <w:style w:type="paragraph" w:styleId="ae">
    <w:name w:val="List Paragraph"/>
    <w:basedOn w:val="a"/>
    <w:link w:val="Char5"/>
    <w:uiPriority w:val="99"/>
    <w:qFormat/>
    <w:pPr>
      <w:ind w:firstLineChars="200" w:firstLine="420"/>
    </w:pPr>
    <w:rPr>
      <w:sz w:val="22"/>
      <w:szCs w:val="20"/>
    </w:rPr>
  </w:style>
  <w:style w:type="character" w:customStyle="1" w:styleId="Char5">
    <w:name w:val="列出段落 Char"/>
    <w:link w:val="ae"/>
    <w:uiPriority w:val="99"/>
    <w:qFormat/>
    <w:locked/>
    <w:rPr>
      <w:kern w:val="2"/>
      <w:sz w:val="22"/>
    </w:rPr>
  </w:style>
  <w:style w:type="paragraph" w:styleId="af">
    <w:name w:val="No Spacing"/>
    <w:link w:val="Char6"/>
    <w:uiPriority w:val="99"/>
    <w:qFormat/>
    <w:rPr>
      <w:sz w:val="22"/>
      <w:szCs w:val="22"/>
    </w:rPr>
  </w:style>
  <w:style w:type="character" w:customStyle="1" w:styleId="Char6">
    <w:name w:val="无间隔 Char"/>
    <w:basedOn w:val="a0"/>
    <w:link w:val="af"/>
    <w:uiPriority w:val="99"/>
    <w:qFormat/>
    <w:locked/>
    <w:rPr>
      <w:sz w:val="22"/>
      <w:szCs w:val="22"/>
      <w:lang w:val="en-US" w:eastAsia="zh-CN" w:bidi="ar-SA"/>
    </w:rPr>
  </w:style>
  <w:style w:type="character" w:customStyle="1" w:styleId="fontstyle01">
    <w:name w:val="fontstyle01"/>
    <w:basedOn w:val="a0"/>
    <w:uiPriority w:val="99"/>
    <w:qFormat/>
    <w:rPr>
      <w:rFonts w:ascii="宋体" w:eastAsia="宋体" w:hAnsi="宋体" w:cs="Times New Roman"/>
      <w:color w:val="000000"/>
      <w:sz w:val="40"/>
      <w:szCs w:val="40"/>
    </w:rPr>
  </w:style>
  <w:style w:type="paragraph" w:customStyle="1" w:styleId="biao">
    <w:name w:val="biao"/>
    <w:basedOn w:val="a"/>
    <w:uiPriority w:val="99"/>
    <w:qFormat/>
    <w:pPr>
      <w:tabs>
        <w:tab w:val="left" w:pos="2340"/>
      </w:tabs>
      <w:autoSpaceDE w:val="0"/>
      <w:autoSpaceDN w:val="0"/>
      <w:adjustRightInd w:val="0"/>
      <w:spacing w:line="240" w:lineRule="atLeast"/>
      <w:jc w:val="center"/>
    </w:pPr>
    <w:rPr>
      <w:rFonts w:ascii="黑体" w:eastAsia="黑体" w:hAnsi="Tms Rmn"/>
      <w:kern w:val="0"/>
      <w:sz w:val="30"/>
      <w:szCs w:val="20"/>
    </w:rPr>
  </w:style>
  <w:style w:type="character" w:customStyle="1" w:styleId="font11">
    <w:name w:val="font11"/>
    <w:uiPriority w:val="99"/>
    <w:qFormat/>
    <w:rPr>
      <w:rFonts w:ascii="Tahoma" w:eastAsia="Tahoma" w:hAnsi="Tahoma" w:cs="Tahoma" w:hint="default"/>
      <w:color w:val="DD0806"/>
      <w:sz w:val="20"/>
      <w:szCs w:val="20"/>
      <w:u w:val="none"/>
    </w:rPr>
  </w:style>
  <w:style w:type="paragraph" w:customStyle="1" w:styleId="hidden-pclass">
    <w:name w:val="hidden-pclass"/>
    <w:basedOn w:val="a"/>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7FF001D-57DA-4C36-948B-662446BF6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8</Pages>
  <Words>648</Words>
  <Characters>3695</Characters>
  <Application>Microsoft Office Word</Application>
  <DocSecurity>0</DocSecurity>
  <Lines>30</Lines>
  <Paragraphs>8</Paragraphs>
  <ScaleCrop>false</ScaleCrop>
  <Company>Sky123.Org</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47</cp:revision>
  <cp:lastPrinted>2022-05-17T00:32:00Z</cp:lastPrinted>
  <dcterms:created xsi:type="dcterms:W3CDTF">2022-03-23T01:59:00Z</dcterms:created>
  <dcterms:modified xsi:type="dcterms:W3CDTF">2022-05-20T03:00:00Z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D68EE95B518640E287A8D744217EA1CE</vt:lpwstr>
  </property>
</Properties>
</file>